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76C58" w14:textId="4B370C6E" w:rsidR="00C61CAF" w:rsidRPr="00867E14" w:rsidRDefault="00867E14" w:rsidP="00867E14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867E14">
        <w:rPr>
          <w:rFonts w:ascii="Arial Narrow" w:hAnsi="Arial Narrow"/>
          <w:b/>
          <w:bCs/>
          <w:sz w:val="28"/>
          <w:szCs w:val="28"/>
          <w:u w:val="single"/>
        </w:rPr>
        <w:t>Szakdolgozat/Diplomamunka készítésre vonatkozó útmutató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654"/>
        <w:gridCol w:w="2223"/>
        <w:gridCol w:w="1857"/>
        <w:gridCol w:w="1857"/>
        <w:gridCol w:w="1735"/>
        <w:gridCol w:w="2240"/>
        <w:gridCol w:w="3433"/>
      </w:tblGrid>
      <w:tr w:rsidR="00F53E60" w:rsidRPr="00501BB4" w14:paraId="24BD7687" w14:textId="77777777" w:rsidTr="00B74CAA">
        <w:tc>
          <w:tcPr>
            <w:tcW w:w="6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5623CA" w14:textId="2DE1096C" w:rsidR="00501BB4" w:rsidRPr="00501BB4" w:rsidRDefault="00501BB4" w:rsidP="00B2516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Ssz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A663B2" w14:textId="5AB162F0" w:rsidR="00501BB4" w:rsidRPr="00501BB4" w:rsidRDefault="00501BB4" w:rsidP="00B2516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Feladat</w:t>
            </w:r>
          </w:p>
        </w:tc>
        <w:tc>
          <w:tcPr>
            <w:tcW w:w="18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237DDE" w14:textId="2244CE2D" w:rsidR="00501BB4" w:rsidRPr="00501BB4" w:rsidRDefault="00501BB4" w:rsidP="00B2516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01BB4">
              <w:rPr>
                <w:rFonts w:ascii="Arial Narrow" w:hAnsi="Arial Narrow"/>
                <w:b/>
                <w:bCs/>
                <w:sz w:val="24"/>
                <w:szCs w:val="24"/>
              </w:rPr>
              <w:t>Határidők</w:t>
            </w:r>
          </w:p>
          <w:p w14:paraId="18A7BB1A" w14:textId="48350592" w:rsidR="00501BB4" w:rsidRPr="00501BB4" w:rsidRDefault="00501BB4" w:rsidP="00B2516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01BB4">
              <w:rPr>
                <w:rFonts w:ascii="Arial Narrow" w:hAnsi="Arial Narrow"/>
                <w:b/>
                <w:bCs/>
                <w:sz w:val="24"/>
                <w:szCs w:val="24"/>
              </w:rPr>
              <w:t>Tavaszi félév</w:t>
            </w:r>
          </w:p>
        </w:tc>
        <w:tc>
          <w:tcPr>
            <w:tcW w:w="18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92CEC3" w14:textId="77777777" w:rsidR="00501BB4" w:rsidRPr="00501BB4" w:rsidRDefault="00501BB4" w:rsidP="00B2516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01BB4">
              <w:rPr>
                <w:rFonts w:ascii="Arial Narrow" w:hAnsi="Arial Narrow"/>
                <w:b/>
                <w:bCs/>
                <w:sz w:val="24"/>
                <w:szCs w:val="24"/>
              </w:rPr>
              <w:t>Határidők</w:t>
            </w:r>
          </w:p>
          <w:p w14:paraId="75C18931" w14:textId="1EA8AA1D" w:rsidR="00501BB4" w:rsidRPr="00501BB4" w:rsidRDefault="00501BB4" w:rsidP="00B2516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01BB4">
              <w:rPr>
                <w:rFonts w:ascii="Arial Narrow" w:hAnsi="Arial Narrow"/>
                <w:b/>
                <w:bCs/>
                <w:sz w:val="24"/>
                <w:szCs w:val="24"/>
              </w:rPr>
              <w:t>Őszi félév</w:t>
            </w:r>
          </w:p>
        </w:tc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CB91836" w14:textId="5FD80407" w:rsidR="00501BB4" w:rsidRPr="00501BB4" w:rsidRDefault="00501BB4" w:rsidP="00B2516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01BB4">
              <w:rPr>
                <w:rFonts w:ascii="Arial Narrow" w:hAnsi="Arial Narrow"/>
                <w:b/>
                <w:bCs/>
                <w:sz w:val="24"/>
                <w:szCs w:val="24"/>
              </w:rPr>
              <w:t>Felelős</w:t>
            </w:r>
          </w:p>
        </w:tc>
        <w:tc>
          <w:tcPr>
            <w:tcW w:w="22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68ECC7" w14:textId="1B27FAF5" w:rsidR="00501BB4" w:rsidRPr="00501BB4" w:rsidRDefault="00501BB4" w:rsidP="00B2516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01BB4">
              <w:rPr>
                <w:rFonts w:ascii="Arial Narrow" w:hAnsi="Arial Narrow"/>
                <w:b/>
                <w:bCs/>
                <w:sz w:val="24"/>
                <w:szCs w:val="24"/>
              </w:rPr>
              <w:t>Ügyintézés helye</w:t>
            </w:r>
          </w:p>
        </w:tc>
        <w:tc>
          <w:tcPr>
            <w:tcW w:w="34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E28964" w14:textId="57238F92" w:rsidR="00501BB4" w:rsidRPr="00501BB4" w:rsidRDefault="00501BB4" w:rsidP="00B2516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01BB4">
              <w:rPr>
                <w:rFonts w:ascii="Arial Narrow" w:hAnsi="Arial Narrow"/>
                <w:b/>
                <w:bCs/>
                <w:sz w:val="24"/>
                <w:szCs w:val="24"/>
              </w:rPr>
              <w:t>Letölthető dokumentum</w:t>
            </w:r>
            <w:r w:rsidR="00B74CAA">
              <w:rPr>
                <w:rFonts w:ascii="Arial Narrow" w:hAnsi="Arial Narrow"/>
                <w:b/>
                <w:bCs/>
                <w:sz w:val="24"/>
                <w:szCs w:val="24"/>
              </w:rPr>
              <w:t>/link</w:t>
            </w:r>
          </w:p>
        </w:tc>
      </w:tr>
      <w:tr w:rsidR="00F53E60" w:rsidRPr="00501BB4" w14:paraId="171E13EB" w14:textId="77777777" w:rsidTr="00B74CAA">
        <w:tc>
          <w:tcPr>
            <w:tcW w:w="6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78F189" w14:textId="24BFBB25" w:rsidR="00501BB4" w:rsidRPr="00501BB4" w:rsidRDefault="00501BB4" w:rsidP="00501BB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32897DE" w14:textId="4CC46FAB" w:rsidR="00501BB4" w:rsidRPr="00501BB4" w:rsidRDefault="00B74CAA" w:rsidP="00501BB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26FCD966" wp14:editId="213A44CA">
                      <wp:simplePos x="0" y="0"/>
                      <wp:positionH relativeFrom="column">
                        <wp:posOffset>1114885</wp:posOffset>
                      </wp:positionH>
                      <wp:positionV relativeFrom="paragraph">
                        <wp:posOffset>127988</wp:posOffset>
                      </wp:positionV>
                      <wp:extent cx="3240" cy="5760"/>
                      <wp:effectExtent l="57150" t="57150" r="53975" b="51435"/>
                      <wp:wrapNone/>
                      <wp:docPr id="1" name="Szabadkéz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40" cy="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F8076A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zabadkéz 1" o:spid="_x0000_s1026" type="#_x0000_t75" style="position:absolute;margin-left:87.1pt;margin-top:9.4pt;width:1.65pt;height: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3DOVyAQAABQMAAA4AAABkcnMvZTJvRG9jLnhtbJxSXU/CMBR9N/E/&#10;NH2XbQiICxsPEhMe/HjQH1C7ljWuvcttx+DfezdAQGNMeGl6e9LT89HZfGMrtlboDbiMJ4OYM+Uk&#10;FMatMv7+9ngz5cwH4QpRgVMZ3yrP5/n11aytUzWEEqpCISMS59O2zngZQp1GkZelssIPoFaOQA1o&#10;RaARV1GBoiV2W0XDOJ5ELWBRI0jlPZ0udiDPe36tlQwvWnsVWJXx6WRE8sJhgxm/jydjzj66zWjM&#10;o3wm0hWKujRyL0lcoMgK40jAN9VCBMEaNL+orJEIHnQYSLARaG2k6v2QsyT+4WzpPjtXyUg2mEpw&#10;QbnwKjAcsuuBS56wFSXQPkFB7YgmAN8zUjz/l7ETvQDZWNKzawRVJQJ9B1+a2nOGqSkyjssiOep3&#10;64ejg1c8+no+B6iRaG/5rysbjbYLm5SwTcap4G239l2qTWCSDm+HXfGSgPHdpMcOrLvbh+kkVnr4&#10;rMDTuRN18nvzLwAAAP//AwBQSwMEFAAGAAgAAAAhAFFxGN3PAQAAdAQAABAAAABkcnMvaW5rL2lu&#10;azEueG1stJPBbqMwEIbvK/UdrNlDLgGMIU2KSnpqpJV2pdW2K3WPFNxgFUxkTEjefgfjOFRNe9q9&#10;IDP2/DPz+fft3aGuyJ6rVjQyhdCnQLjMm0LIbQq/HzfeCkirM1lkVSN5Ckfewt366sutkK91leCX&#10;oIJsh1VdpVBqvUuCoO97v4/8Rm0DRmkUfJOvP77D2mYV/EVIobFkewrljdT8oAexRBQp5PpA3XnU&#10;fmg6lXO3PURUfj6hVZbzTaPqTDvFMpOSV0RmNfb9BEQfd7gQWGfLFZBa4MAe88N4Ga/ubzCQHVKY&#10;/HfYYoud1BBc1vzzHzQ37zWHtiK2vF4CsS0VfD/0FBjmycez/1TNjist+BnzCMVuHEk+/hs+IyjF&#10;26bqhrsBss+qDpGFlKItbO0wuADkvR6y+ad6yOVDvWlzb9HY8aYcLDRnqdPValFzNHq9cx7TLQoP&#10;4QetzHNglDGPMo9Fj2GYRCyJqU/D1eQqrItPms+qa0un96zOfjU7jto4WS8KXTroKL1w0KfIL6WW&#10;XGxL/VmuHdskO+dceIfGTMTO8Yu/pPDVPEViMseAGeSGhNeExYvlYj6jMy+e0Tl4MVCgc+pFhL5x&#10;p6uI2Nd/AQAA//8DAFBLAwQUAAYACAAAACEAavw4jeAAAAAJAQAADwAAAGRycy9kb3ducmV2Lnht&#10;bEyPTUvDQBCG74L/YRnBm90YWlNiNkUMVhEFm6rgbZtMk+DubMhum/jvnZ70Ni/z8H5kq8kaccTB&#10;d44UXM8iEEiVqztqFLxvH66WIHzQVGvjCBX8oIdVfn6W6bR2I23wWIZGsAn5VCtoQ+hTKX3VotV+&#10;5nok/u3dYHVgOTSyHvTI5tbIOIpupNUdcUKre7xvsfouD1bB+uXrySePr6VZz8fnffFRfPq3QqnL&#10;i+nuFkTAKfzBcKrP1SHnTjt3oNoLwzqZx4zyseQJJyBJFiB2CuJ4ATLP5P8F+S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BrcM5XIBAAAFAwAADgAAAAAA&#10;AAAAAAAAAAA8AgAAZHJzL2Uyb0RvYy54bWxQSwECLQAUAAYACAAAACEAUXEY3c8BAAB0BAAAEAAA&#10;AAAAAAAAAAAAAADaAwAAZHJzL2luay9pbmsxLnhtbFBLAQItABQABgAIAAAAIQBq/DiN4AAAAAkB&#10;AAAPAAAAAAAAAAAAAAAAANcFAABkcnMvZG93bnJldi54bWxQSwECLQAUAAYACAAAACEAeRi8nb8A&#10;AAAhAQAAGQAAAAAAAAAAAAAAAADkBgAAZHJzL19yZWxzL2Uyb0RvYy54bWwucmVsc1BLBQYAAAAA&#10;BgAGAHgBAADaBwAAAAA=&#10;">
                      <v:imagedata r:id="rId9" o:title=""/>
                    </v:shape>
                  </w:pict>
                </mc:Fallback>
              </mc:AlternateContent>
            </w:r>
            <w:r w:rsidR="00501BB4" w:rsidRPr="00501BB4">
              <w:rPr>
                <w:rFonts w:ascii="Arial Narrow" w:hAnsi="Arial Narrow"/>
                <w:sz w:val="24"/>
                <w:szCs w:val="24"/>
              </w:rPr>
              <w:t>Témák meghirdetése</w:t>
            </w:r>
            <w:r w:rsidR="00501BB4" w:rsidRPr="00501BB4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18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D6DC1A" w14:textId="385A8229" w:rsidR="00501BB4" w:rsidRPr="00501BB4" w:rsidRDefault="00501BB4" w:rsidP="00501BB4">
            <w:pPr>
              <w:rPr>
                <w:rFonts w:ascii="Arial Narrow" w:hAnsi="Arial Narrow"/>
                <w:sz w:val="24"/>
                <w:szCs w:val="24"/>
              </w:rPr>
            </w:pPr>
            <w:r w:rsidRPr="00501BB4">
              <w:rPr>
                <w:rFonts w:ascii="Arial Narrow" w:hAnsi="Arial Narrow"/>
                <w:sz w:val="24"/>
                <w:szCs w:val="24"/>
              </w:rPr>
              <w:t xml:space="preserve">Előző félév </w:t>
            </w:r>
            <w:r w:rsidR="009E0C9C">
              <w:rPr>
                <w:rFonts w:ascii="Arial Narrow" w:hAnsi="Arial Narrow"/>
                <w:sz w:val="24"/>
                <w:szCs w:val="24"/>
              </w:rPr>
              <w:t>október 1-</w:t>
            </w:r>
            <w:r w:rsidR="009E0C9C" w:rsidRPr="00501BB4">
              <w:rPr>
                <w:rFonts w:ascii="Arial Narrow" w:hAnsi="Arial Narrow"/>
                <w:sz w:val="24"/>
                <w:szCs w:val="24"/>
              </w:rPr>
              <w:t>november 30.</w:t>
            </w:r>
          </w:p>
        </w:tc>
        <w:tc>
          <w:tcPr>
            <w:tcW w:w="18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AC6A849" w14:textId="2B0D7EDE" w:rsidR="00501BB4" w:rsidRPr="00501BB4" w:rsidRDefault="00501BB4" w:rsidP="00501BB4">
            <w:pPr>
              <w:rPr>
                <w:rFonts w:ascii="Arial Narrow" w:hAnsi="Arial Narrow"/>
                <w:sz w:val="24"/>
                <w:szCs w:val="24"/>
              </w:rPr>
            </w:pPr>
            <w:r w:rsidRPr="00501BB4">
              <w:rPr>
                <w:rFonts w:ascii="Arial Narrow" w:hAnsi="Arial Narrow"/>
                <w:sz w:val="24"/>
                <w:szCs w:val="24"/>
              </w:rPr>
              <w:t xml:space="preserve">Előző félév </w:t>
            </w:r>
            <w:r w:rsidR="009E0C9C">
              <w:rPr>
                <w:rFonts w:ascii="Arial Narrow" w:hAnsi="Arial Narrow"/>
                <w:sz w:val="24"/>
                <w:szCs w:val="24"/>
              </w:rPr>
              <w:t>március 1-május 31</w:t>
            </w:r>
            <w:r w:rsidR="009E0C9C" w:rsidRPr="00501BB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0738669" w14:textId="77777777" w:rsidR="00501BB4" w:rsidRPr="00501BB4" w:rsidRDefault="00501BB4" w:rsidP="00501BB4">
            <w:pPr>
              <w:rPr>
                <w:rFonts w:ascii="Arial Narrow" w:hAnsi="Arial Narrow"/>
                <w:sz w:val="24"/>
                <w:szCs w:val="24"/>
              </w:rPr>
            </w:pPr>
            <w:r w:rsidRPr="00501BB4">
              <w:rPr>
                <w:rFonts w:ascii="Arial Narrow" w:hAnsi="Arial Narrow"/>
                <w:sz w:val="24"/>
                <w:szCs w:val="24"/>
              </w:rPr>
              <w:t>Belső konzulens</w:t>
            </w:r>
          </w:p>
          <w:p w14:paraId="42A000CC" w14:textId="77777777" w:rsidR="00501BB4" w:rsidRPr="00501BB4" w:rsidRDefault="00501BB4" w:rsidP="00501BB4">
            <w:pPr>
              <w:rPr>
                <w:rFonts w:ascii="Arial Narrow" w:hAnsi="Arial Narrow"/>
                <w:sz w:val="24"/>
                <w:szCs w:val="24"/>
              </w:rPr>
            </w:pPr>
            <w:r w:rsidRPr="00501BB4">
              <w:rPr>
                <w:rFonts w:ascii="Arial Narrow" w:hAnsi="Arial Narrow"/>
                <w:sz w:val="24"/>
                <w:szCs w:val="24"/>
              </w:rPr>
              <w:t>Intézeti adminisztrátor</w:t>
            </w:r>
          </w:p>
          <w:p w14:paraId="4232E65D" w14:textId="03C84DE3" w:rsidR="00501BB4" w:rsidRPr="00501BB4" w:rsidRDefault="00501BB4" w:rsidP="00501BB4">
            <w:pPr>
              <w:rPr>
                <w:rFonts w:ascii="Arial Narrow" w:hAnsi="Arial Narrow"/>
                <w:sz w:val="24"/>
                <w:szCs w:val="24"/>
              </w:rPr>
            </w:pPr>
            <w:r w:rsidRPr="00501BB4">
              <w:rPr>
                <w:rFonts w:ascii="Arial Narrow" w:hAnsi="Arial Narrow"/>
                <w:sz w:val="24"/>
                <w:szCs w:val="24"/>
              </w:rPr>
              <w:t>Szakdolgozat felelős</w:t>
            </w:r>
          </w:p>
        </w:tc>
        <w:tc>
          <w:tcPr>
            <w:tcW w:w="22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DA59967" w14:textId="3C116C5E" w:rsidR="00501BB4" w:rsidRPr="00501BB4" w:rsidRDefault="00501BB4" w:rsidP="00501BB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01BB4">
              <w:rPr>
                <w:rFonts w:ascii="Arial Narrow" w:hAnsi="Arial Narrow"/>
                <w:sz w:val="24"/>
                <w:szCs w:val="24"/>
              </w:rPr>
              <w:t>Neptun</w:t>
            </w:r>
            <w:proofErr w:type="spellEnd"/>
          </w:p>
        </w:tc>
        <w:tc>
          <w:tcPr>
            <w:tcW w:w="34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5BC6291" w14:textId="2DC37AD4" w:rsidR="00B74CAA" w:rsidRPr="00501BB4" w:rsidRDefault="00846C45" w:rsidP="00501BB4">
            <w:pPr>
              <w:rPr>
                <w:rFonts w:ascii="Arial Narrow" w:hAnsi="Arial Narrow"/>
                <w:sz w:val="24"/>
                <w:szCs w:val="24"/>
              </w:rPr>
            </w:pPr>
            <w:hyperlink r:id="rId10" w:history="1">
              <w:r w:rsidR="00B74CAA" w:rsidRPr="00E16687">
                <w:rPr>
                  <w:rStyle w:val="Hiperhivatkozs"/>
                  <w:rFonts w:ascii="Arial Narrow" w:hAnsi="Arial Narrow"/>
                  <w:sz w:val="24"/>
                  <w:szCs w:val="24"/>
                </w:rPr>
                <w:t>https://neptun.uni-obuda.hu/system/files/szakdolgozat-kezeles-OWEB-v2.pdf</w:t>
              </w:r>
            </w:hyperlink>
          </w:p>
        </w:tc>
      </w:tr>
      <w:tr w:rsidR="00F53E60" w:rsidRPr="00501BB4" w14:paraId="26F6FCB6" w14:textId="77777777" w:rsidTr="00B74CAA">
        <w:tc>
          <w:tcPr>
            <w:tcW w:w="631" w:type="dxa"/>
            <w:tcBorders>
              <w:top w:val="single" w:sz="18" w:space="0" w:color="auto"/>
            </w:tcBorders>
            <w:vAlign w:val="center"/>
          </w:tcPr>
          <w:p w14:paraId="77EEDD88" w14:textId="494FD0BC" w:rsidR="00501BB4" w:rsidRPr="00501BB4" w:rsidRDefault="00E327E1" w:rsidP="00501BB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vAlign w:val="center"/>
          </w:tcPr>
          <w:p w14:paraId="6093CC39" w14:textId="681DE723" w:rsidR="00501BB4" w:rsidRPr="00501BB4" w:rsidRDefault="00501BB4" w:rsidP="00501BB4">
            <w:pPr>
              <w:rPr>
                <w:rFonts w:ascii="Arial Narrow" w:hAnsi="Arial Narrow"/>
                <w:sz w:val="24"/>
                <w:szCs w:val="24"/>
              </w:rPr>
            </w:pPr>
            <w:r w:rsidRPr="00501BB4">
              <w:rPr>
                <w:rFonts w:ascii="Arial Narrow" w:hAnsi="Arial Narrow"/>
                <w:sz w:val="24"/>
                <w:szCs w:val="24"/>
              </w:rPr>
              <w:t>Témajelentkezés</w:t>
            </w:r>
          </w:p>
        </w:tc>
        <w:tc>
          <w:tcPr>
            <w:tcW w:w="1857" w:type="dxa"/>
            <w:tcBorders>
              <w:top w:val="single" w:sz="18" w:space="0" w:color="auto"/>
            </w:tcBorders>
            <w:vAlign w:val="center"/>
          </w:tcPr>
          <w:p w14:paraId="21B5AF55" w14:textId="3926FF32" w:rsidR="00501BB4" w:rsidRPr="00501BB4" w:rsidRDefault="00501BB4" w:rsidP="00501BB4">
            <w:pPr>
              <w:rPr>
                <w:rFonts w:ascii="Arial Narrow" w:hAnsi="Arial Narrow"/>
                <w:sz w:val="24"/>
                <w:szCs w:val="24"/>
              </w:rPr>
            </w:pPr>
            <w:r w:rsidRPr="00501BB4">
              <w:rPr>
                <w:rFonts w:ascii="Arial Narrow" w:hAnsi="Arial Narrow"/>
                <w:sz w:val="24"/>
                <w:szCs w:val="24"/>
              </w:rPr>
              <w:t xml:space="preserve">Előző félév </w:t>
            </w:r>
            <w:r w:rsidR="00330346">
              <w:rPr>
                <w:rFonts w:ascii="Arial Narrow" w:hAnsi="Arial Narrow"/>
                <w:sz w:val="24"/>
                <w:szCs w:val="24"/>
              </w:rPr>
              <w:t>október 1</w:t>
            </w:r>
            <w:r w:rsidR="000037D0">
              <w:rPr>
                <w:rFonts w:ascii="Arial Narrow" w:hAnsi="Arial Narrow"/>
                <w:sz w:val="24"/>
                <w:szCs w:val="24"/>
              </w:rPr>
              <w:t>-</w:t>
            </w:r>
            <w:r w:rsidRPr="00501BB4">
              <w:rPr>
                <w:rFonts w:ascii="Arial Narrow" w:hAnsi="Arial Narrow"/>
                <w:sz w:val="24"/>
                <w:szCs w:val="24"/>
              </w:rPr>
              <w:t>november 30.</w:t>
            </w:r>
          </w:p>
        </w:tc>
        <w:tc>
          <w:tcPr>
            <w:tcW w:w="1857" w:type="dxa"/>
            <w:tcBorders>
              <w:top w:val="single" w:sz="18" w:space="0" w:color="auto"/>
            </w:tcBorders>
            <w:vAlign w:val="center"/>
          </w:tcPr>
          <w:p w14:paraId="52140C58" w14:textId="3E0C2790" w:rsidR="00501BB4" w:rsidRPr="00501BB4" w:rsidRDefault="00501BB4" w:rsidP="00501BB4">
            <w:pPr>
              <w:rPr>
                <w:rFonts w:ascii="Arial Narrow" w:hAnsi="Arial Narrow"/>
                <w:sz w:val="24"/>
                <w:szCs w:val="24"/>
              </w:rPr>
            </w:pPr>
            <w:r w:rsidRPr="00501BB4">
              <w:rPr>
                <w:rFonts w:ascii="Arial Narrow" w:hAnsi="Arial Narrow"/>
                <w:sz w:val="24"/>
                <w:szCs w:val="24"/>
              </w:rPr>
              <w:t>Előző félév</w:t>
            </w:r>
            <w:r w:rsidR="000037D0">
              <w:rPr>
                <w:rFonts w:ascii="Arial Narrow" w:hAnsi="Arial Narrow"/>
                <w:sz w:val="24"/>
                <w:szCs w:val="24"/>
              </w:rPr>
              <w:t xml:space="preserve"> március 1-</w:t>
            </w:r>
            <w:r w:rsidR="0012773C">
              <w:rPr>
                <w:rFonts w:ascii="Arial Narrow" w:hAnsi="Arial Narrow"/>
                <w:sz w:val="24"/>
                <w:szCs w:val="24"/>
              </w:rPr>
              <w:t>május 31</w:t>
            </w:r>
            <w:r w:rsidRPr="00501BB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747" w:type="dxa"/>
            <w:tcBorders>
              <w:top w:val="single" w:sz="18" w:space="0" w:color="auto"/>
            </w:tcBorders>
            <w:vAlign w:val="center"/>
          </w:tcPr>
          <w:p w14:paraId="662A7C36" w14:textId="62254A58" w:rsidR="00501BB4" w:rsidRPr="00501BB4" w:rsidRDefault="00501BB4" w:rsidP="00501BB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Hallgató</w:t>
            </w:r>
          </w:p>
        </w:tc>
        <w:tc>
          <w:tcPr>
            <w:tcW w:w="2240" w:type="dxa"/>
            <w:tcBorders>
              <w:top w:val="single" w:sz="18" w:space="0" w:color="auto"/>
            </w:tcBorders>
            <w:vAlign w:val="center"/>
          </w:tcPr>
          <w:p w14:paraId="428A310F" w14:textId="1F50C6AB" w:rsidR="00501BB4" w:rsidRPr="00501BB4" w:rsidRDefault="00501BB4" w:rsidP="00501BB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Neptun</w:t>
            </w:r>
            <w:proofErr w:type="spellEnd"/>
          </w:p>
        </w:tc>
        <w:tc>
          <w:tcPr>
            <w:tcW w:w="3433" w:type="dxa"/>
            <w:tcBorders>
              <w:top w:val="single" w:sz="18" w:space="0" w:color="auto"/>
            </w:tcBorders>
            <w:vAlign w:val="center"/>
          </w:tcPr>
          <w:p w14:paraId="06EC0135" w14:textId="10955FED" w:rsidR="00E327E1" w:rsidRPr="00501BB4" w:rsidRDefault="00846C45" w:rsidP="00501BB4">
            <w:pPr>
              <w:rPr>
                <w:rFonts w:ascii="Arial Narrow" w:hAnsi="Arial Narrow"/>
                <w:sz w:val="24"/>
                <w:szCs w:val="24"/>
              </w:rPr>
            </w:pPr>
            <w:hyperlink r:id="rId11" w:history="1">
              <w:r w:rsidR="00E327E1" w:rsidRPr="00E16687">
                <w:rPr>
                  <w:rStyle w:val="Hiperhivatkozs"/>
                  <w:rFonts w:ascii="Arial Narrow" w:hAnsi="Arial Narrow"/>
                  <w:sz w:val="24"/>
                  <w:szCs w:val="24"/>
                </w:rPr>
                <w:t>https://neptun.uni-obuda.hu/system/files/szakdolgozati-temajelentkezes-hweb-v1.pdf</w:t>
              </w:r>
            </w:hyperlink>
          </w:p>
        </w:tc>
      </w:tr>
      <w:tr w:rsidR="00B94F0B" w:rsidRPr="00501BB4" w14:paraId="3FBF0DB2" w14:textId="77777777" w:rsidTr="00F53E60">
        <w:tc>
          <w:tcPr>
            <w:tcW w:w="631" w:type="dxa"/>
            <w:vAlign w:val="center"/>
          </w:tcPr>
          <w:p w14:paraId="5510185E" w14:textId="001BA61F" w:rsidR="00E327E1" w:rsidRDefault="00E327E1" w:rsidP="00E327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.a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234" w:type="dxa"/>
            <w:vAlign w:val="center"/>
          </w:tcPr>
          <w:p w14:paraId="6583AE94" w14:textId="252A9D2B" w:rsidR="00E327E1" w:rsidRPr="00501BB4" w:rsidRDefault="00E327E1" w:rsidP="00E327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Témajelentkezés oktatói visszajelzése</w:t>
            </w:r>
          </w:p>
        </w:tc>
        <w:tc>
          <w:tcPr>
            <w:tcW w:w="1857" w:type="dxa"/>
            <w:vAlign w:val="center"/>
          </w:tcPr>
          <w:p w14:paraId="07CD5B34" w14:textId="6A2AAAD4" w:rsidR="00E327E1" w:rsidRPr="00501BB4" w:rsidRDefault="00330346" w:rsidP="00E327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témajelentkezés időszakában</w:t>
            </w:r>
          </w:p>
        </w:tc>
        <w:tc>
          <w:tcPr>
            <w:tcW w:w="1857" w:type="dxa"/>
            <w:vAlign w:val="center"/>
          </w:tcPr>
          <w:p w14:paraId="6C30A1E5" w14:textId="4236D168" w:rsidR="00E327E1" w:rsidRPr="00501BB4" w:rsidRDefault="00330346" w:rsidP="00E327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témajelentkezés időszakában</w:t>
            </w:r>
          </w:p>
        </w:tc>
        <w:tc>
          <w:tcPr>
            <w:tcW w:w="1747" w:type="dxa"/>
            <w:vAlign w:val="center"/>
          </w:tcPr>
          <w:p w14:paraId="20BFBD63" w14:textId="2FB4AC4D" w:rsidR="00E327E1" w:rsidRDefault="00E327E1" w:rsidP="00E327E1">
            <w:pPr>
              <w:rPr>
                <w:rFonts w:ascii="Arial Narrow" w:hAnsi="Arial Narrow"/>
                <w:sz w:val="24"/>
                <w:szCs w:val="24"/>
              </w:rPr>
            </w:pPr>
            <w:r w:rsidRPr="00501BB4">
              <w:rPr>
                <w:rFonts w:ascii="Arial Narrow" w:hAnsi="Arial Narrow"/>
                <w:sz w:val="24"/>
                <w:szCs w:val="24"/>
              </w:rPr>
              <w:t>Belső konzulens</w:t>
            </w:r>
          </w:p>
        </w:tc>
        <w:tc>
          <w:tcPr>
            <w:tcW w:w="2240" w:type="dxa"/>
            <w:vAlign w:val="center"/>
          </w:tcPr>
          <w:p w14:paraId="76D147B8" w14:textId="2428BAD7" w:rsidR="00E327E1" w:rsidRDefault="00E327E1" w:rsidP="00E327E1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Neptun</w:t>
            </w:r>
            <w:proofErr w:type="spellEnd"/>
          </w:p>
        </w:tc>
        <w:tc>
          <w:tcPr>
            <w:tcW w:w="3433" w:type="dxa"/>
            <w:vAlign w:val="center"/>
          </w:tcPr>
          <w:p w14:paraId="55B945FE" w14:textId="3F4BF0A1" w:rsidR="00B74CAA" w:rsidRPr="00501BB4" w:rsidRDefault="00846C45" w:rsidP="00E327E1">
            <w:pPr>
              <w:rPr>
                <w:rFonts w:ascii="Arial Narrow" w:hAnsi="Arial Narrow"/>
                <w:sz w:val="24"/>
                <w:szCs w:val="24"/>
              </w:rPr>
            </w:pPr>
            <w:hyperlink r:id="rId12" w:history="1">
              <w:r w:rsidR="00B74CAA" w:rsidRPr="00E16687">
                <w:rPr>
                  <w:rStyle w:val="Hiperhivatkozs"/>
                  <w:rFonts w:ascii="Arial Narrow" w:hAnsi="Arial Narrow"/>
                  <w:sz w:val="24"/>
                  <w:szCs w:val="24"/>
                </w:rPr>
                <w:t>https://neptun.uni-obuda.hu/system/files/szakdolgozat-kezeles-OWEB-v2.pdf</w:t>
              </w:r>
            </w:hyperlink>
          </w:p>
        </w:tc>
      </w:tr>
      <w:tr w:rsidR="00B94F0B" w:rsidRPr="00501BB4" w14:paraId="3DC86F84" w14:textId="77777777" w:rsidTr="00F53E60">
        <w:tc>
          <w:tcPr>
            <w:tcW w:w="631" w:type="dxa"/>
            <w:vAlign w:val="center"/>
          </w:tcPr>
          <w:p w14:paraId="5C0CB1D6" w14:textId="37CFFE1C" w:rsidR="00E327E1" w:rsidRDefault="00E327E1" w:rsidP="00E327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EB0B3F">
              <w:rPr>
                <w:rFonts w:ascii="Arial Narrow" w:hAnsi="Arial Narrow"/>
                <w:sz w:val="24"/>
                <w:szCs w:val="24"/>
              </w:rPr>
              <w:t>b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234" w:type="dxa"/>
            <w:vAlign w:val="center"/>
          </w:tcPr>
          <w:p w14:paraId="6E0F4910" w14:textId="70EA285A" w:rsidR="00E327E1" w:rsidRPr="00501BB4" w:rsidRDefault="00E327E1" w:rsidP="00E327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Utólagos témajelentkezés</w:t>
            </w:r>
          </w:p>
        </w:tc>
        <w:tc>
          <w:tcPr>
            <w:tcW w:w="1857" w:type="dxa"/>
            <w:vAlign w:val="center"/>
          </w:tcPr>
          <w:p w14:paraId="5B72E159" w14:textId="527A4C28" w:rsidR="00E327E1" w:rsidRPr="00501BB4" w:rsidRDefault="00EB0B3F" w:rsidP="00E327E1">
            <w:pPr>
              <w:rPr>
                <w:rFonts w:ascii="Arial Narrow" w:hAnsi="Arial Narrow"/>
                <w:sz w:val="24"/>
                <w:szCs w:val="24"/>
              </w:rPr>
            </w:pPr>
            <w:r w:rsidRPr="00EB0B3F">
              <w:rPr>
                <w:rFonts w:ascii="Arial Narrow" w:hAnsi="Arial Narrow"/>
                <w:sz w:val="24"/>
                <w:szCs w:val="24"/>
              </w:rPr>
              <w:t>regisztrációs hét végéig</w:t>
            </w:r>
          </w:p>
        </w:tc>
        <w:tc>
          <w:tcPr>
            <w:tcW w:w="1857" w:type="dxa"/>
            <w:vAlign w:val="center"/>
          </w:tcPr>
          <w:p w14:paraId="613BFAF5" w14:textId="11289337" w:rsidR="00E327E1" w:rsidRPr="00501BB4" w:rsidRDefault="00EB0B3F" w:rsidP="00E327E1">
            <w:pPr>
              <w:rPr>
                <w:rFonts w:ascii="Arial Narrow" w:hAnsi="Arial Narrow"/>
                <w:sz w:val="24"/>
                <w:szCs w:val="24"/>
              </w:rPr>
            </w:pPr>
            <w:r w:rsidRPr="00EB0B3F">
              <w:rPr>
                <w:rFonts w:ascii="Arial Narrow" w:hAnsi="Arial Narrow"/>
                <w:sz w:val="24"/>
                <w:szCs w:val="24"/>
              </w:rPr>
              <w:t>regisztrációs hét végéig</w:t>
            </w:r>
          </w:p>
        </w:tc>
        <w:tc>
          <w:tcPr>
            <w:tcW w:w="1747" w:type="dxa"/>
            <w:vAlign w:val="center"/>
          </w:tcPr>
          <w:p w14:paraId="55176ADC" w14:textId="6FEA5306" w:rsidR="00E327E1" w:rsidRDefault="00EB0B3F" w:rsidP="00E327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Hallgató</w:t>
            </w:r>
          </w:p>
        </w:tc>
        <w:tc>
          <w:tcPr>
            <w:tcW w:w="2240" w:type="dxa"/>
            <w:vAlign w:val="center"/>
          </w:tcPr>
          <w:p w14:paraId="7E6B5C4D" w14:textId="6C8C7A69" w:rsidR="00E327E1" w:rsidRDefault="00EB0B3F" w:rsidP="00E327E1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Neptun</w:t>
            </w:r>
            <w:proofErr w:type="spellEnd"/>
          </w:p>
        </w:tc>
        <w:tc>
          <w:tcPr>
            <w:tcW w:w="3433" w:type="dxa"/>
            <w:vAlign w:val="center"/>
          </w:tcPr>
          <w:p w14:paraId="2D4CC35D" w14:textId="77777777" w:rsidR="00E327E1" w:rsidRPr="00F44439" w:rsidRDefault="00EB0B3F" w:rsidP="00E327E1">
            <w:pPr>
              <w:rPr>
                <w:rFonts w:ascii="Arial Narrow" w:hAnsi="Arial Narrow"/>
                <w:color w:val="C45911" w:themeColor="accent2" w:themeShade="BF"/>
                <w:sz w:val="24"/>
                <w:szCs w:val="24"/>
              </w:rPr>
            </w:pPr>
            <w:r w:rsidRPr="00F44439">
              <w:rPr>
                <w:rFonts w:ascii="Arial Narrow" w:hAnsi="Arial Narrow"/>
                <w:color w:val="C45911" w:themeColor="accent2" w:themeShade="BF"/>
                <w:sz w:val="24"/>
                <w:szCs w:val="24"/>
              </w:rPr>
              <w:t>OE-0014 – Szakdolgozat/diplomamunka utólagos témajelentkezési kérelem</w:t>
            </w:r>
          </w:p>
          <w:p w14:paraId="77C0E2C4" w14:textId="3C48104D" w:rsidR="00EB0B3F" w:rsidRPr="00501BB4" w:rsidRDefault="00846C45" w:rsidP="00E327E1">
            <w:pPr>
              <w:rPr>
                <w:rFonts w:ascii="Arial Narrow" w:hAnsi="Arial Narrow"/>
                <w:sz w:val="24"/>
                <w:szCs w:val="24"/>
              </w:rPr>
            </w:pPr>
            <w:hyperlink r:id="rId13" w:history="1">
              <w:r w:rsidR="00EB0B3F" w:rsidRPr="00E16687">
                <w:rPr>
                  <w:rStyle w:val="Hiperhivatkozs"/>
                  <w:rFonts w:ascii="Arial Narrow" w:hAnsi="Arial Narrow"/>
                  <w:sz w:val="24"/>
                  <w:szCs w:val="24"/>
                </w:rPr>
                <w:t>https://neptun.uni-obuda.hu/system/files/szakdolgozat-kervenyek-v1.pdf</w:t>
              </w:r>
            </w:hyperlink>
          </w:p>
        </w:tc>
      </w:tr>
      <w:tr w:rsidR="00F53E60" w:rsidRPr="00501BB4" w14:paraId="65AB7990" w14:textId="77777777" w:rsidTr="00B74CAA">
        <w:tc>
          <w:tcPr>
            <w:tcW w:w="6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C499D45" w14:textId="3611DD75" w:rsidR="00E327E1" w:rsidRPr="00501BB4" w:rsidRDefault="00EB0B3F" w:rsidP="00E327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34952E" w14:textId="5E392592" w:rsidR="00E327E1" w:rsidRPr="00501BB4" w:rsidRDefault="00E327E1" w:rsidP="00E327E1">
            <w:pPr>
              <w:rPr>
                <w:rFonts w:ascii="Arial Narrow" w:hAnsi="Arial Narrow"/>
                <w:sz w:val="24"/>
                <w:szCs w:val="24"/>
              </w:rPr>
            </w:pPr>
            <w:r w:rsidRPr="00501BB4">
              <w:rPr>
                <w:rFonts w:ascii="Arial Narrow" w:hAnsi="Arial Narrow"/>
                <w:sz w:val="24"/>
                <w:szCs w:val="24"/>
              </w:rPr>
              <w:t>Szakdolgozat tárgy felvétele</w:t>
            </w:r>
          </w:p>
        </w:tc>
        <w:tc>
          <w:tcPr>
            <w:tcW w:w="18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F234106" w14:textId="6264282E" w:rsidR="00E327E1" w:rsidRPr="00501BB4" w:rsidRDefault="000037D0" w:rsidP="00E327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="00E327E1" w:rsidRPr="00501BB4">
              <w:rPr>
                <w:rFonts w:ascii="Arial Narrow" w:hAnsi="Arial Narrow"/>
                <w:sz w:val="24"/>
                <w:szCs w:val="24"/>
              </w:rPr>
              <w:t>dott félév regisztrációs hete</w:t>
            </w:r>
          </w:p>
        </w:tc>
        <w:tc>
          <w:tcPr>
            <w:tcW w:w="18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825ED1" w14:textId="6E958860" w:rsidR="00E327E1" w:rsidRPr="00501BB4" w:rsidRDefault="000037D0" w:rsidP="00E327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="00E327E1" w:rsidRPr="00501BB4">
              <w:rPr>
                <w:rFonts w:ascii="Arial Narrow" w:hAnsi="Arial Narrow"/>
                <w:sz w:val="24"/>
                <w:szCs w:val="24"/>
              </w:rPr>
              <w:t>dott félév regisztrációs hete</w:t>
            </w:r>
          </w:p>
        </w:tc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27C5763" w14:textId="3BC80033" w:rsidR="00E327E1" w:rsidRPr="00501BB4" w:rsidRDefault="00E327E1" w:rsidP="00E327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Hallgató</w:t>
            </w:r>
          </w:p>
        </w:tc>
        <w:tc>
          <w:tcPr>
            <w:tcW w:w="22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2FFBF27" w14:textId="02BC86FD" w:rsidR="00E327E1" w:rsidRPr="00501BB4" w:rsidRDefault="00E327E1" w:rsidP="00E327E1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Neptun</w:t>
            </w:r>
            <w:proofErr w:type="spellEnd"/>
          </w:p>
        </w:tc>
        <w:tc>
          <w:tcPr>
            <w:tcW w:w="34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31342C" w14:textId="4A88F3DA" w:rsidR="00E327E1" w:rsidRPr="00501BB4" w:rsidRDefault="00E327E1" w:rsidP="00E327E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53E60" w:rsidRPr="00501BB4" w14:paraId="37376D79" w14:textId="77777777" w:rsidTr="00B74CAA">
        <w:tc>
          <w:tcPr>
            <w:tcW w:w="631" w:type="dxa"/>
            <w:tcBorders>
              <w:top w:val="single" w:sz="18" w:space="0" w:color="auto"/>
            </w:tcBorders>
            <w:vAlign w:val="center"/>
          </w:tcPr>
          <w:p w14:paraId="6646F3C8" w14:textId="7D49D2DF" w:rsidR="00E327E1" w:rsidRPr="00501BB4" w:rsidRDefault="00EB0B3F" w:rsidP="00E327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vAlign w:val="center"/>
          </w:tcPr>
          <w:p w14:paraId="56DD351E" w14:textId="5163358B" w:rsidR="00E327E1" w:rsidRPr="00501BB4" w:rsidRDefault="00E327E1" w:rsidP="00E327E1">
            <w:pPr>
              <w:rPr>
                <w:rFonts w:ascii="Arial Narrow" w:hAnsi="Arial Narrow"/>
                <w:sz w:val="24"/>
                <w:szCs w:val="24"/>
              </w:rPr>
            </w:pPr>
            <w:r w:rsidRPr="00501BB4">
              <w:rPr>
                <w:rFonts w:ascii="Arial Narrow" w:hAnsi="Arial Narrow"/>
                <w:sz w:val="24"/>
                <w:szCs w:val="24"/>
              </w:rPr>
              <w:t>Végleges feladatkiírás</w:t>
            </w:r>
          </w:p>
        </w:tc>
        <w:tc>
          <w:tcPr>
            <w:tcW w:w="1857" w:type="dxa"/>
            <w:tcBorders>
              <w:top w:val="single" w:sz="18" w:space="0" w:color="auto"/>
            </w:tcBorders>
            <w:vAlign w:val="center"/>
          </w:tcPr>
          <w:p w14:paraId="4B031E97" w14:textId="07F457B4" w:rsidR="00E327E1" w:rsidRPr="00501BB4" w:rsidRDefault="000B4F9E" w:rsidP="00E327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március 1</w:t>
            </w:r>
            <w:r w:rsidR="00757EFA" w:rsidRPr="00501BB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857" w:type="dxa"/>
            <w:tcBorders>
              <w:top w:val="single" w:sz="18" w:space="0" w:color="auto"/>
            </w:tcBorders>
            <w:vAlign w:val="center"/>
          </w:tcPr>
          <w:p w14:paraId="51B96603" w14:textId="0B3F6870" w:rsidR="00E327E1" w:rsidRPr="00501BB4" w:rsidRDefault="00757EFA" w:rsidP="00E327E1">
            <w:pPr>
              <w:rPr>
                <w:rFonts w:ascii="Arial Narrow" w:hAnsi="Arial Narrow"/>
                <w:sz w:val="24"/>
                <w:szCs w:val="24"/>
              </w:rPr>
            </w:pPr>
            <w:r w:rsidRPr="00501BB4">
              <w:rPr>
                <w:rFonts w:ascii="Arial Narrow" w:hAnsi="Arial Narrow"/>
                <w:sz w:val="24"/>
                <w:szCs w:val="24"/>
              </w:rPr>
              <w:t>szeptember 30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747" w:type="dxa"/>
            <w:tcBorders>
              <w:top w:val="single" w:sz="18" w:space="0" w:color="auto"/>
            </w:tcBorders>
            <w:vAlign w:val="center"/>
          </w:tcPr>
          <w:p w14:paraId="508B7527" w14:textId="34B99E8E" w:rsidR="00E327E1" w:rsidRPr="00501BB4" w:rsidRDefault="00EB0B3F" w:rsidP="00E327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Hallgató</w:t>
            </w:r>
          </w:p>
        </w:tc>
        <w:tc>
          <w:tcPr>
            <w:tcW w:w="2240" w:type="dxa"/>
            <w:tcBorders>
              <w:top w:val="single" w:sz="18" w:space="0" w:color="auto"/>
            </w:tcBorders>
            <w:vAlign w:val="center"/>
          </w:tcPr>
          <w:p w14:paraId="5AB63FBF" w14:textId="11A0E783" w:rsidR="00E327E1" w:rsidRPr="00501BB4" w:rsidRDefault="00EB0B3F" w:rsidP="00E327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Belső konzulenssel egyeztetve (személyesen/emailen)</w:t>
            </w:r>
          </w:p>
        </w:tc>
        <w:tc>
          <w:tcPr>
            <w:tcW w:w="3433" w:type="dxa"/>
            <w:tcBorders>
              <w:top w:val="single" w:sz="18" w:space="0" w:color="auto"/>
            </w:tcBorders>
            <w:vAlign w:val="center"/>
          </w:tcPr>
          <w:p w14:paraId="54BAD30D" w14:textId="77777777" w:rsidR="00F44439" w:rsidRPr="00F44439" w:rsidRDefault="00F44439" w:rsidP="00F44439">
            <w:pPr>
              <w:rPr>
                <w:rFonts w:ascii="Arial Narrow" w:hAnsi="Arial Narrow"/>
                <w:color w:val="C45911" w:themeColor="accent2" w:themeShade="BF"/>
                <w:sz w:val="24"/>
                <w:szCs w:val="24"/>
              </w:rPr>
            </w:pPr>
            <w:r w:rsidRPr="00F44439">
              <w:rPr>
                <w:rFonts w:ascii="Arial Narrow" w:hAnsi="Arial Narrow"/>
                <w:color w:val="C45911" w:themeColor="accent2" w:themeShade="BF"/>
                <w:sz w:val="24"/>
                <w:szCs w:val="24"/>
              </w:rPr>
              <w:t>OE-0057 – Végleges szakdolgozat/diplomamunka feladatlap módosítási kérelem</w:t>
            </w:r>
          </w:p>
          <w:p w14:paraId="1E3F7117" w14:textId="128CA6BA" w:rsidR="00F44439" w:rsidRPr="00F44439" w:rsidRDefault="00F44439" w:rsidP="00F44439">
            <w:pPr>
              <w:rPr>
                <w:rFonts w:ascii="Arial Narrow" w:hAnsi="Arial Narrow"/>
                <w:color w:val="C45911" w:themeColor="accent2" w:themeShade="BF"/>
                <w:sz w:val="24"/>
                <w:szCs w:val="24"/>
              </w:rPr>
            </w:pPr>
            <w:r w:rsidRPr="00F44439">
              <w:rPr>
                <w:rFonts w:ascii="Arial Narrow" w:hAnsi="Arial Narrow"/>
                <w:color w:val="C45911" w:themeColor="accent2" w:themeShade="BF"/>
                <w:sz w:val="24"/>
                <w:szCs w:val="24"/>
              </w:rPr>
              <w:t>OE-0062 – Abszolvált hallgatóknak új szakdolgozat/diplomamunka kiírási kérelem</w:t>
            </w:r>
          </w:p>
          <w:p w14:paraId="111A40DF" w14:textId="411B89B4" w:rsidR="00E327E1" w:rsidRPr="00501BB4" w:rsidRDefault="00F44439" w:rsidP="00F44439">
            <w:pPr>
              <w:rPr>
                <w:rFonts w:ascii="Arial Narrow" w:hAnsi="Arial Narrow"/>
                <w:sz w:val="24"/>
                <w:szCs w:val="24"/>
              </w:rPr>
            </w:pPr>
            <w:r w:rsidRPr="00F44439">
              <w:rPr>
                <w:rFonts w:ascii="Arial Narrow" w:hAnsi="Arial Narrow"/>
                <w:color w:val="C45911" w:themeColor="accent2" w:themeShade="BF"/>
                <w:sz w:val="24"/>
                <w:szCs w:val="24"/>
              </w:rPr>
              <w:t>OE-0063 – Új szakdolgozat/diplomamunka kiírási kérelem</w:t>
            </w:r>
          </w:p>
        </w:tc>
      </w:tr>
      <w:tr w:rsidR="00F53E60" w:rsidRPr="00501BB4" w14:paraId="47504219" w14:textId="77777777" w:rsidTr="00B74CAA">
        <w:tc>
          <w:tcPr>
            <w:tcW w:w="631" w:type="dxa"/>
            <w:tcBorders>
              <w:bottom w:val="single" w:sz="18" w:space="0" w:color="auto"/>
            </w:tcBorders>
            <w:vAlign w:val="center"/>
          </w:tcPr>
          <w:p w14:paraId="4E5101A2" w14:textId="165030BD" w:rsidR="00B94F0B" w:rsidRDefault="00B94F0B" w:rsidP="00B94F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4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.a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vAlign w:val="center"/>
          </w:tcPr>
          <w:p w14:paraId="14B871A1" w14:textId="26E14D57" w:rsidR="00B94F0B" w:rsidRPr="00501BB4" w:rsidRDefault="00B94F0B" w:rsidP="00B94F0B">
            <w:pPr>
              <w:rPr>
                <w:rFonts w:ascii="Arial Narrow" w:hAnsi="Arial Narrow"/>
                <w:sz w:val="24"/>
                <w:szCs w:val="24"/>
              </w:rPr>
            </w:pPr>
            <w:r w:rsidRPr="00501BB4">
              <w:rPr>
                <w:rFonts w:ascii="Arial Narrow" w:hAnsi="Arial Narrow"/>
                <w:sz w:val="24"/>
                <w:szCs w:val="24"/>
              </w:rPr>
              <w:t>Végleges feladatkiírás</w:t>
            </w:r>
            <w:r>
              <w:rPr>
                <w:rFonts w:ascii="Arial Narrow" w:hAnsi="Arial Narrow"/>
                <w:sz w:val="24"/>
                <w:szCs w:val="24"/>
              </w:rPr>
              <w:t xml:space="preserve"> rögzítése</w:t>
            </w:r>
          </w:p>
        </w:tc>
        <w:tc>
          <w:tcPr>
            <w:tcW w:w="1857" w:type="dxa"/>
            <w:tcBorders>
              <w:bottom w:val="single" w:sz="18" w:space="0" w:color="auto"/>
            </w:tcBorders>
            <w:vAlign w:val="center"/>
          </w:tcPr>
          <w:p w14:paraId="02EBF5CC" w14:textId="1FE605B7" w:rsidR="00B94F0B" w:rsidRPr="00501BB4" w:rsidRDefault="000B4F9E" w:rsidP="00B94F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március 1</w:t>
            </w:r>
            <w:r w:rsidR="00757EFA" w:rsidRPr="00501BB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857" w:type="dxa"/>
            <w:tcBorders>
              <w:bottom w:val="single" w:sz="18" w:space="0" w:color="auto"/>
            </w:tcBorders>
            <w:vAlign w:val="center"/>
          </w:tcPr>
          <w:p w14:paraId="31415173" w14:textId="761CEC0A" w:rsidR="00B94F0B" w:rsidRPr="00501BB4" w:rsidRDefault="00757EFA" w:rsidP="00B94F0B">
            <w:pPr>
              <w:rPr>
                <w:rFonts w:ascii="Arial Narrow" w:hAnsi="Arial Narrow"/>
                <w:sz w:val="24"/>
                <w:szCs w:val="24"/>
              </w:rPr>
            </w:pPr>
            <w:r w:rsidRPr="00501BB4">
              <w:rPr>
                <w:rFonts w:ascii="Arial Narrow" w:hAnsi="Arial Narrow"/>
                <w:sz w:val="24"/>
                <w:szCs w:val="24"/>
              </w:rPr>
              <w:t>szeptember 30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747" w:type="dxa"/>
            <w:tcBorders>
              <w:bottom w:val="single" w:sz="18" w:space="0" w:color="auto"/>
            </w:tcBorders>
            <w:vAlign w:val="center"/>
          </w:tcPr>
          <w:p w14:paraId="618A6302" w14:textId="77777777" w:rsidR="00B94F0B" w:rsidRPr="00501BB4" w:rsidRDefault="00B94F0B" w:rsidP="00B94F0B">
            <w:pPr>
              <w:rPr>
                <w:rFonts w:ascii="Arial Narrow" w:hAnsi="Arial Narrow"/>
                <w:sz w:val="24"/>
                <w:szCs w:val="24"/>
              </w:rPr>
            </w:pPr>
            <w:r w:rsidRPr="00501BB4">
              <w:rPr>
                <w:rFonts w:ascii="Arial Narrow" w:hAnsi="Arial Narrow"/>
                <w:sz w:val="24"/>
                <w:szCs w:val="24"/>
              </w:rPr>
              <w:t>Belső konzulens</w:t>
            </w:r>
          </w:p>
          <w:p w14:paraId="31DE876A" w14:textId="01BC04CC" w:rsidR="00B94F0B" w:rsidRDefault="00B94F0B" w:rsidP="00B94F0B">
            <w:pPr>
              <w:rPr>
                <w:rFonts w:ascii="Arial Narrow" w:hAnsi="Arial Narrow"/>
                <w:sz w:val="24"/>
                <w:szCs w:val="24"/>
              </w:rPr>
            </w:pPr>
            <w:r w:rsidRPr="00501BB4">
              <w:rPr>
                <w:rFonts w:ascii="Arial Narrow" w:hAnsi="Arial Narrow"/>
                <w:sz w:val="24"/>
                <w:szCs w:val="24"/>
              </w:rPr>
              <w:t>Intézeti adminisztrátor</w:t>
            </w:r>
          </w:p>
        </w:tc>
        <w:tc>
          <w:tcPr>
            <w:tcW w:w="2240" w:type="dxa"/>
            <w:tcBorders>
              <w:bottom w:val="single" w:sz="18" w:space="0" w:color="auto"/>
            </w:tcBorders>
            <w:vAlign w:val="center"/>
          </w:tcPr>
          <w:p w14:paraId="40FDC7CC" w14:textId="517A1B57" w:rsidR="00B94F0B" w:rsidRDefault="00B94F0B" w:rsidP="00B94F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Belső konzulens emailen megküldi</w:t>
            </w:r>
          </w:p>
        </w:tc>
        <w:tc>
          <w:tcPr>
            <w:tcW w:w="3433" w:type="dxa"/>
            <w:tcBorders>
              <w:bottom w:val="single" w:sz="18" w:space="0" w:color="auto"/>
            </w:tcBorders>
            <w:vAlign w:val="center"/>
          </w:tcPr>
          <w:p w14:paraId="62E6B23A" w14:textId="6D254BA7" w:rsidR="00B94F0B" w:rsidRPr="00501BB4" w:rsidRDefault="00B94F0B" w:rsidP="00B94F0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7EFA" w:rsidRPr="00501BB4" w14:paraId="68403A44" w14:textId="77777777" w:rsidTr="00B74CAA">
        <w:tc>
          <w:tcPr>
            <w:tcW w:w="6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193B47E" w14:textId="5DF5276A" w:rsidR="00757EFA" w:rsidRPr="00501BB4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2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44FAE0A" w14:textId="6609F7BA" w:rsidR="00757EFA" w:rsidRPr="00501BB4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Titkosítási kérelem leadása (csak bizalmas dolgozatok esetén)</w:t>
            </w:r>
          </w:p>
        </w:tc>
        <w:tc>
          <w:tcPr>
            <w:tcW w:w="18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A800C5B" w14:textId="29FAAF31" w:rsidR="00757EFA" w:rsidRPr="00501BB4" w:rsidRDefault="000B4F9E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március 1</w:t>
            </w:r>
            <w:r w:rsidR="00757EFA" w:rsidRPr="00501BB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8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D66DCF1" w14:textId="32B81285" w:rsidR="00757EFA" w:rsidRPr="00501BB4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r w:rsidRPr="00501BB4">
              <w:rPr>
                <w:rFonts w:ascii="Arial Narrow" w:hAnsi="Arial Narrow"/>
                <w:sz w:val="24"/>
                <w:szCs w:val="24"/>
              </w:rPr>
              <w:t>szeptember 3</w:t>
            </w:r>
            <w:r w:rsidR="000037D0">
              <w:rPr>
                <w:rFonts w:ascii="Arial Narrow" w:hAnsi="Arial Narrow"/>
                <w:sz w:val="24"/>
                <w:szCs w:val="24"/>
              </w:rPr>
              <w:t>0.</w:t>
            </w:r>
          </w:p>
        </w:tc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E36FA3E" w14:textId="7DBCF0BB" w:rsidR="00757EFA" w:rsidRPr="00501BB4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Hallgató</w:t>
            </w:r>
          </w:p>
        </w:tc>
        <w:tc>
          <w:tcPr>
            <w:tcW w:w="22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E2AFD8E" w14:textId="16FDC801" w:rsidR="00757EFA" w:rsidRPr="00501BB4" w:rsidRDefault="00B87BA7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Intézeti adminisztrátornak (fsz.13)</w:t>
            </w:r>
          </w:p>
        </w:tc>
        <w:tc>
          <w:tcPr>
            <w:tcW w:w="34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E47078" w14:textId="77777777" w:rsidR="00316435" w:rsidRPr="00495B5D" w:rsidRDefault="00316435" w:rsidP="00316435">
            <w:pPr>
              <w:rPr>
                <w:rFonts w:ascii="Arial Narrow" w:hAnsi="Arial Narrow"/>
                <w:sz w:val="24"/>
                <w:szCs w:val="24"/>
              </w:rPr>
            </w:pPr>
            <w:r w:rsidRPr="00495B5D">
              <w:rPr>
                <w:rFonts w:ascii="Arial Narrow" w:hAnsi="Arial Narrow"/>
                <w:sz w:val="24"/>
                <w:szCs w:val="24"/>
              </w:rPr>
              <w:t>A szakdolgozatok/diplomamunkák titkosítási eljárása és kezelése - Tanulmányi Ügyrend 5:10.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95B5D">
              <w:rPr>
                <w:rFonts w:ascii="Arial Narrow" w:hAnsi="Arial Narrow"/>
                <w:sz w:val="24"/>
                <w:szCs w:val="24"/>
              </w:rPr>
              <w:t>§</w:t>
            </w:r>
          </w:p>
          <w:p w14:paraId="624E131D" w14:textId="30505327" w:rsidR="00757EFA" w:rsidRPr="00501BB4" w:rsidRDefault="00316435" w:rsidP="00757EFA">
            <w:pPr>
              <w:rPr>
                <w:rFonts w:ascii="Arial Narrow" w:hAnsi="Arial Narrow"/>
                <w:sz w:val="24"/>
                <w:szCs w:val="24"/>
              </w:rPr>
            </w:pPr>
            <w:r w:rsidRPr="00495B5D">
              <w:rPr>
                <w:rFonts w:ascii="Arial Narrow" w:hAnsi="Arial Narrow"/>
                <w:sz w:val="24"/>
                <w:szCs w:val="24"/>
              </w:rPr>
              <w:t xml:space="preserve">Tanulmányi Ügyrend V.8. melléklet - </w:t>
            </w:r>
            <w:r w:rsidRPr="00495B5D">
              <w:rPr>
                <w:rFonts w:ascii="Arial Narrow" w:hAnsi="Arial Narrow"/>
                <w:i/>
                <w:iCs/>
                <w:sz w:val="24"/>
                <w:szCs w:val="24"/>
              </w:rPr>
              <w:t>Titkosítási kérelem</w:t>
            </w:r>
          </w:p>
        </w:tc>
      </w:tr>
      <w:tr w:rsidR="00F53E60" w:rsidRPr="00501BB4" w14:paraId="588EF18F" w14:textId="77777777" w:rsidTr="00B74CAA">
        <w:tc>
          <w:tcPr>
            <w:tcW w:w="6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98BC57" w14:textId="11D0C9A2" w:rsidR="00B94F0B" w:rsidRPr="00501BB4" w:rsidRDefault="00867E14" w:rsidP="00B94F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22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219311F" w14:textId="2734FC90" w:rsidR="00B94F0B" w:rsidRPr="00501BB4" w:rsidRDefault="00B94F0B" w:rsidP="00B94F0B">
            <w:pPr>
              <w:rPr>
                <w:rFonts w:ascii="Arial Narrow" w:hAnsi="Arial Narrow"/>
                <w:sz w:val="24"/>
                <w:szCs w:val="24"/>
              </w:rPr>
            </w:pPr>
            <w:r w:rsidRPr="00501BB4">
              <w:rPr>
                <w:rFonts w:ascii="Arial Narrow" w:hAnsi="Arial Narrow"/>
                <w:sz w:val="24"/>
                <w:szCs w:val="24"/>
              </w:rPr>
              <w:t xml:space="preserve">Feladatlapok kiadása </w:t>
            </w:r>
          </w:p>
        </w:tc>
        <w:tc>
          <w:tcPr>
            <w:tcW w:w="18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C7E3AC3" w14:textId="71C66590" w:rsidR="00B94F0B" w:rsidRPr="00501BB4" w:rsidRDefault="00757EFA" w:rsidP="00B94F0B">
            <w:pPr>
              <w:rPr>
                <w:rFonts w:ascii="Arial Narrow" w:hAnsi="Arial Narrow"/>
                <w:sz w:val="24"/>
                <w:szCs w:val="24"/>
              </w:rPr>
            </w:pPr>
            <w:r w:rsidRPr="00501BB4">
              <w:rPr>
                <w:rFonts w:ascii="Arial Narrow" w:hAnsi="Arial Narrow"/>
                <w:sz w:val="24"/>
                <w:szCs w:val="24"/>
              </w:rPr>
              <w:t>március 3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501BB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8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1A1068E" w14:textId="6333406B" w:rsidR="00B94F0B" w:rsidRPr="00501BB4" w:rsidRDefault="00757EFA" w:rsidP="00B94F0B">
            <w:pPr>
              <w:rPr>
                <w:rFonts w:ascii="Arial Narrow" w:hAnsi="Arial Narrow"/>
                <w:sz w:val="24"/>
                <w:szCs w:val="24"/>
              </w:rPr>
            </w:pPr>
            <w:r w:rsidRPr="00501BB4">
              <w:rPr>
                <w:rFonts w:ascii="Arial Narrow" w:hAnsi="Arial Narrow"/>
                <w:sz w:val="24"/>
                <w:szCs w:val="24"/>
              </w:rPr>
              <w:t>október 31.</w:t>
            </w:r>
          </w:p>
        </w:tc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856CDE" w14:textId="6C5AC774" w:rsidR="00B94F0B" w:rsidRPr="00501BB4" w:rsidRDefault="00B87BA7" w:rsidP="00B94F0B">
            <w:pPr>
              <w:rPr>
                <w:rFonts w:ascii="Arial Narrow" w:hAnsi="Arial Narrow"/>
                <w:sz w:val="24"/>
                <w:szCs w:val="24"/>
              </w:rPr>
            </w:pPr>
            <w:r w:rsidRPr="00501BB4">
              <w:rPr>
                <w:rFonts w:ascii="Arial Narrow" w:hAnsi="Arial Narrow"/>
                <w:sz w:val="24"/>
                <w:szCs w:val="24"/>
              </w:rPr>
              <w:t>Intézeti adminisztrátor</w:t>
            </w:r>
            <w:r>
              <w:rPr>
                <w:rFonts w:ascii="Arial Narrow" w:hAnsi="Arial Narrow"/>
                <w:sz w:val="24"/>
                <w:szCs w:val="24"/>
              </w:rPr>
              <w:br/>
              <w:t>Konzulens</w:t>
            </w:r>
          </w:p>
        </w:tc>
        <w:tc>
          <w:tcPr>
            <w:tcW w:w="22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014DC71" w14:textId="77777777" w:rsidR="00B94F0B" w:rsidRDefault="00867E14" w:rsidP="00B94F0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Neptun</w:t>
            </w:r>
            <w:proofErr w:type="spellEnd"/>
          </w:p>
          <w:p w14:paraId="6B4345DF" w14:textId="7E218172" w:rsidR="00867E14" w:rsidRPr="00501BB4" w:rsidRDefault="00B87BA7" w:rsidP="00B94F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fsz. 13</w:t>
            </w:r>
          </w:p>
        </w:tc>
        <w:tc>
          <w:tcPr>
            <w:tcW w:w="34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EAE8773" w14:textId="0A72765F" w:rsidR="00B94F0B" w:rsidRPr="00501BB4" w:rsidRDefault="00B94F0B" w:rsidP="00495B5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4F9E" w:rsidRPr="00501BB4" w14:paraId="59F13747" w14:textId="77777777" w:rsidTr="00B74CAA">
        <w:tc>
          <w:tcPr>
            <w:tcW w:w="6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02288E3" w14:textId="0B876AE6" w:rsidR="000B4F9E" w:rsidRDefault="000B4F9E" w:rsidP="00B94F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.a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7EA1500" w14:textId="6500AC61" w:rsidR="000B4F9E" w:rsidRPr="00501BB4" w:rsidRDefault="000B4F9E" w:rsidP="00B94F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</w:t>
            </w:r>
            <w:r w:rsidRPr="00501BB4">
              <w:rPr>
                <w:rFonts w:ascii="Arial Narrow" w:hAnsi="Arial Narrow"/>
                <w:sz w:val="24"/>
                <w:szCs w:val="24"/>
              </w:rPr>
              <w:t>itkosítási dokumentumok leadása</w:t>
            </w:r>
            <w:r>
              <w:rPr>
                <w:rFonts w:ascii="Arial Narrow" w:hAnsi="Arial Narrow"/>
                <w:sz w:val="24"/>
                <w:szCs w:val="24"/>
              </w:rPr>
              <w:t xml:space="preserve"> aláírásra</w:t>
            </w:r>
          </w:p>
        </w:tc>
        <w:tc>
          <w:tcPr>
            <w:tcW w:w="18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34851A" w14:textId="74FC6855" w:rsidR="000B4F9E" w:rsidRPr="00501BB4" w:rsidRDefault="000B4F9E" w:rsidP="00B94F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április 30.</w:t>
            </w:r>
          </w:p>
        </w:tc>
        <w:tc>
          <w:tcPr>
            <w:tcW w:w="18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BE33872" w14:textId="542DD0AB" w:rsidR="000B4F9E" w:rsidRPr="00501BB4" w:rsidRDefault="000B4F9E" w:rsidP="00B94F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november 30.</w:t>
            </w:r>
          </w:p>
        </w:tc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F94CF2" w14:textId="0035B387" w:rsidR="000B4F9E" w:rsidRDefault="000B4F9E" w:rsidP="00B94F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Hallgató</w:t>
            </w:r>
          </w:p>
        </w:tc>
        <w:tc>
          <w:tcPr>
            <w:tcW w:w="22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509D076" w14:textId="2D691853" w:rsidR="000B4F9E" w:rsidRDefault="00C51C37" w:rsidP="00B94F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Email/személyesen tanszéki adminisztráció</w:t>
            </w:r>
          </w:p>
        </w:tc>
        <w:tc>
          <w:tcPr>
            <w:tcW w:w="34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33DD45" w14:textId="77777777" w:rsidR="000B4F9E" w:rsidRPr="00495B5D" w:rsidRDefault="000B4F9E" w:rsidP="000B4F9E">
            <w:pPr>
              <w:rPr>
                <w:rFonts w:ascii="Arial Narrow" w:hAnsi="Arial Narrow"/>
                <w:sz w:val="24"/>
                <w:szCs w:val="24"/>
              </w:rPr>
            </w:pPr>
            <w:r w:rsidRPr="00495B5D">
              <w:rPr>
                <w:rFonts w:ascii="Arial Narrow" w:hAnsi="Arial Narrow"/>
                <w:sz w:val="24"/>
                <w:szCs w:val="24"/>
              </w:rPr>
              <w:t>Tanulmányi Ügyrend V.9. melléklet -</w:t>
            </w:r>
            <w:r w:rsidRPr="00495B5D">
              <w:rPr>
                <w:rFonts w:ascii="Arial Narrow" w:hAnsi="Arial Narrow"/>
                <w:i/>
                <w:iCs/>
                <w:sz w:val="24"/>
                <w:szCs w:val="24"/>
              </w:rPr>
              <w:t>Titoktartási megállapodás</w:t>
            </w:r>
            <w:r w:rsidRPr="00495B5D">
              <w:rPr>
                <w:rFonts w:ascii="Arial Narrow" w:hAnsi="Arial Narrow"/>
                <w:sz w:val="24"/>
                <w:szCs w:val="24"/>
              </w:rPr>
              <w:t xml:space="preserve"> (Egyetem és a titokgazda)</w:t>
            </w:r>
          </w:p>
          <w:p w14:paraId="34BC9A33" w14:textId="77777777" w:rsidR="000B4F9E" w:rsidRPr="00495B5D" w:rsidRDefault="000B4F9E" w:rsidP="000B4F9E">
            <w:pPr>
              <w:rPr>
                <w:rFonts w:ascii="Arial Narrow" w:hAnsi="Arial Narrow"/>
                <w:sz w:val="24"/>
                <w:szCs w:val="24"/>
              </w:rPr>
            </w:pPr>
            <w:r w:rsidRPr="00495B5D">
              <w:rPr>
                <w:rFonts w:ascii="Arial Narrow" w:hAnsi="Arial Narrow"/>
                <w:sz w:val="24"/>
                <w:szCs w:val="24"/>
              </w:rPr>
              <w:t>Tanulmányi Ügyrend V.10. melléklet -</w:t>
            </w:r>
            <w:r w:rsidRPr="00495B5D">
              <w:rPr>
                <w:rFonts w:ascii="Arial Narrow" w:hAnsi="Arial Narrow"/>
                <w:i/>
                <w:iCs/>
                <w:sz w:val="24"/>
                <w:szCs w:val="24"/>
              </w:rPr>
              <w:t>Titoktartási megállapodás</w:t>
            </w:r>
            <w:r w:rsidRPr="00495B5D">
              <w:rPr>
                <w:rFonts w:ascii="Arial Narrow" w:hAnsi="Arial Narrow"/>
                <w:sz w:val="24"/>
                <w:szCs w:val="24"/>
              </w:rPr>
              <w:t xml:space="preserve"> (hallgató és a titokgazda)</w:t>
            </w:r>
          </w:p>
          <w:p w14:paraId="648EEB99" w14:textId="42747337" w:rsidR="000B4F9E" w:rsidRPr="00495B5D" w:rsidRDefault="000B4F9E" w:rsidP="000B4F9E">
            <w:pPr>
              <w:rPr>
                <w:rFonts w:ascii="Arial Narrow" w:hAnsi="Arial Narrow"/>
                <w:sz w:val="24"/>
                <w:szCs w:val="24"/>
              </w:rPr>
            </w:pPr>
            <w:r w:rsidRPr="00495B5D">
              <w:rPr>
                <w:rFonts w:ascii="Arial Narrow" w:hAnsi="Arial Narrow"/>
                <w:sz w:val="24"/>
                <w:szCs w:val="24"/>
              </w:rPr>
              <w:t>Tanulmányi Ügyrend V.11. melléklet -</w:t>
            </w:r>
            <w:r w:rsidRPr="00495B5D">
              <w:rPr>
                <w:rFonts w:ascii="Arial Narrow" w:hAnsi="Arial Narrow"/>
                <w:i/>
                <w:iCs/>
                <w:sz w:val="24"/>
                <w:szCs w:val="24"/>
              </w:rPr>
              <w:t>Titoktartási nyilatkozat</w:t>
            </w:r>
            <w:r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(belső konzulens, külső konzulens)</w:t>
            </w:r>
          </w:p>
        </w:tc>
      </w:tr>
      <w:tr w:rsidR="00F53E60" w:rsidRPr="00501BB4" w14:paraId="663143AC" w14:textId="77777777" w:rsidTr="00B74CAA">
        <w:tc>
          <w:tcPr>
            <w:tcW w:w="6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E6373A2" w14:textId="637158C7" w:rsidR="00B94F0B" w:rsidRPr="00501BB4" w:rsidRDefault="00867E14" w:rsidP="00B94F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22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6711C2B" w14:textId="474C4927" w:rsidR="00B94F0B" w:rsidRPr="00501BB4" w:rsidRDefault="00B94F0B" w:rsidP="00B94F0B">
            <w:pPr>
              <w:rPr>
                <w:rFonts w:ascii="Arial Narrow" w:hAnsi="Arial Narrow"/>
                <w:sz w:val="24"/>
                <w:szCs w:val="24"/>
              </w:rPr>
            </w:pPr>
            <w:r w:rsidRPr="00501BB4">
              <w:rPr>
                <w:rFonts w:ascii="Arial Narrow" w:hAnsi="Arial Narrow"/>
                <w:sz w:val="24"/>
                <w:szCs w:val="24"/>
              </w:rPr>
              <w:t>Konzultációk</w:t>
            </w:r>
          </w:p>
        </w:tc>
        <w:tc>
          <w:tcPr>
            <w:tcW w:w="18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8580463" w14:textId="3B7E46DB" w:rsidR="00B94F0B" w:rsidRPr="00501BB4" w:rsidRDefault="00B94F0B" w:rsidP="00B94F0B">
            <w:pPr>
              <w:rPr>
                <w:rFonts w:ascii="Arial Narrow" w:hAnsi="Arial Narrow"/>
                <w:sz w:val="24"/>
                <w:szCs w:val="24"/>
              </w:rPr>
            </w:pPr>
            <w:r w:rsidRPr="00501BB4">
              <w:rPr>
                <w:rFonts w:ascii="Arial Narrow" w:hAnsi="Arial Narrow"/>
                <w:sz w:val="24"/>
                <w:szCs w:val="24"/>
              </w:rPr>
              <w:t>Szorgalmi időszak</w:t>
            </w:r>
          </w:p>
        </w:tc>
        <w:tc>
          <w:tcPr>
            <w:tcW w:w="18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3AD3196" w14:textId="08AECA1F" w:rsidR="00B94F0B" w:rsidRPr="00501BB4" w:rsidRDefault="00B94F0B" w:rsidP="00B94F0B">
            <w:pPr>
              <w:rPr>
                <w:rFonts w:ascii="Arial Narrow" w:hAnsi="Arial Narrow"/>
                <w:sz w:val="24"/>
                <w:szCs w:val="24"/>
              </w:rPr>
            </w:pPr>
            <w:r w:rsidRPr="00501BB4">
              <w:rPr>
                <w:rFonts w:ascii="Arial Narrow" w:hAnsi="Arial Narrow"/>
                <w:sz w:val="24"/>
                <w:szCs w:val="24"/>
              </w:rPr>
              <w:t>Szorgalmi időszak</w:t>
            </w:r>
          </w:p>
        </w:tc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6544FB6" w14:textId="5405A0BE" w:rsidR="00B94F0B" w:rsidRPr="00501BB4" w:rsidRDefault="00867E14" w:rsidP="00B94F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Hallgató</w:t>
            </w:r>
          </w:p>
        </w:tc>
        <w:tc>
          <w:tcPr>
            <w:tcW w:w="22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BD558E2" w14:textId="6E3E6DCC" w:rsidR="00B94F0B" w:rsidRPr="00501BB4" w:rsidRDefault="000F04B6" w:rsidP="00B94F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Intézeti adminisztrátornak (fsz.13)</w:t>
            </w:r>
          </w:p>
        </w:tc>
        <w:tc>
          <w:tcPr>
            <w:tcW w:w="34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B82DBA5" w14:textId="5854F9AB" w:rsidR="00B94F0B" w:rsidRPr="00501BB4" w:rsidRDefault="00B87BA7" w:rsidP="00B94F0B">
            <w:pPr>
              <w:rPr>
                <w:rFonts w:ascii="Arial Narrow" w:hAnsi="Arial Narrow"/>
                <w:sz w:val="24"/>
                <w:szCs w:val="24"/>
              </w:rPr>
            </w:pPr>
            <w:r w:rsidRPr="00B87BA7">
              <w:rPr>
                <w:rFonts w:ascii="Arial Narrow" w:hAnsi="Arial Narrow"/>
                <w:sz w:val="24"/>
                <w:szCs w:val="24"/>
              </w:rPr>
              <w:t>http://bgk.uni-obuda.hu/hu/gbi/szakdolgozat</w:t>
            </w:r>
          </w:p>
        </w:tc>
      </w:tr>
      <w:tr w:rsidR="00757EFA" w:rsidRPr="00501BB4" w14:paraId="33B6FB3F" w14:textId="77777777" w:rsidTr="00F53E60">
        <w:tc>
          <w:tcPr>
            <w:tcW w:w="631" w:type="dxa"/>
            <w:vAlign w:val="center"/>
          </w:tcPr>
          <w:p w14:paraId="74BAB2D2" w14:textId="7992992A" w:rsidR="00757EFA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2234" w:type="dxa"/>
            <w:vAlign w:val="center"/>
          </w:tcPr>
          <w:p w14:paraId="396B1B99" w14:textId="69903948" w:rsidR="00757EFA" w:rsidRPr="00501BB4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Szakdolgozat és mellékleteinek feltöltése</w:t>
            </w:r>
          </w:p>
        </w:tc>
        <w:tc>
          <w:tcPr>
            <w:tcW w:w="1857" w:type="dxa"/>
            <w:vAlign w:val="center"/>
          </w:tcPr>
          <w:p w14:paraId="5D0E996B" w14:textId="24EB5C4A" w:rsidR="00757EFA" w:rsidRPr="00501BB4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r w:rsidRPr="00501BB4">
              <w:rPr>
                <w:rFonts w:ascii="Arial Narrow" w:hAnsi="Arial Narrow"/>
                <w:sz w:val="24"/>
                <w:szCs w:val="24"/>
              </w:rPr>
              <w:t>május 15.</w:t>
            </w:r>
          </w:p>
        </w:tc>
        <w:tc>
          <w:tcPr>
            <w:tcW w:w="1857" w:type="dxa"/>
            <w:vAlign w:val="center"/>
          </w:tcPr>
          <w:p w14:paraId="74405274" w14:textId="77777777" w:rsidR="00757EFA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r w:rsidRPr="00501BB4">
              <w:rPr>
                <w:rFonts w:ascii="Arial Narrow" w:hAnsi="Arial Narrow"/>
                <w:sz w:val="24"/>
                <w:szCs w:val="24"/>
              </w:rPr>
              <w:t>december 15.</w:t>
            </w:r>
          </w:p>
          <w:p w14:paraId="142079BC" w14:textId="62A82898" w:rsidR="00757EFA" w:rsidRPr="00501BB4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r w:rsidRPr="00867E14">
              <w:rPr>
                <w:rFonts w:ascii="Arial Narrow" w:hAnsi="Arial Narrow"/>
                <w:color w:val="FF0000"/>
                <w:sz w:val="24"/>
                <w:szCs w:val="24"/>
              </w:rPr>
              <w:t xml:space="preserve">(előrehozott záróvizsga esetében: 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t>november 30</w:t>
            </w:r>
            <w:r w:rsidRPr="00867E14">
              <w:rPr>
                <w:rFonts w:ascii="Arial Narrow" w:hAnsi="Arial Narrow"/>
                <w:color w:val="FF0000"/>
                <w:sz w:val="24"/>
                <w:szCs w:val="24"/>
              </w:rPr>
              <w:t>.)</w:t>
            </w:r>
          </w:p>
        </w:tc>
        <w:tc>
          <w:tcPr>
            <w:tcW w:w="1747" w:type="dxa"/>
            <w:vAlign w:val="center"/>
          </w:tcPr>
          <w:p w14:paraId="3CEAEF4C" w14:textId="7FDCFEBB" w:rsidR="00757EFA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Hallgató</w:t>
            </w:r>
          </w:p>
        </w:tc>
        <w:tc>
          <w:tcPr>
            <w:tcW w:w="2240" w:type="dxa"/>
            <w:vAlign w:val="center"/>
          </w:tcPr>
          <w:p w14:paraId="1BEB13D3" w14:textId="5C254C96" w:rsidR="00757EFA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ÓE diplomamunka portál</w:t>
            </w:r>
          </w:p>
        </w:tc>
        <w:tc>
          <w:tcPr>
            <w:tcW w:w="3433" w:type="dxa"/>
            <w:vAlign w:val="center"/>
          </w:tcPr>
          <w:p w14:paraId="246437A2" w14:textId="1DF7EBB0" w:rsidR="00757EFA" w:rsidRDefault="00846C45" w:rsidP="00757EFA">
            <w:pPr>
              <w:rPr>
                <w:rFonts w:ascii="Arial Narrow" w:hAnsi="Arial Narrow"/>
                <w:sz w:val="24"/>
                <w:szCs w:val="24"/>
              </w:rPr>
            </w:pPr>
            <w:hyperlink r:id="rId14" w:history="1">
              <w:r w:rsidR="00757EFA" w:rsidRPr="00E16687">
                <w:rPr>
                  <w:rStyle w:val="Hiperhivatkozs"/>
                  <w:rFonts w:ascii="Arial Narrow" w:hAnsi="Arial Narrow"/>
                  <w:sz w:val="24"/>
                  <w:szCs w:val="24"/>
                </w:rPr>
                <w:t>https://diploma.uni-obuda.hu/</w:t>
              </w:r>
            </w:hyperlink>
          </w:p>
        </w:tc>
      </w:tr>
      <w:tr w:rsidR="00757EFA" w:rsidRPr="00501BB4" w14:paraId="6F88CD2C" w14:textId="77777777" w:rsidTr="00F53E60">
        <w:tc>
          <w:tcPr>
            <w:tcW w:w="631" w:type="dxa"/>
            <w:vAlign w:val="center"/>
          </w:tcPr>
          <w:p w14:paraId="549178AF" w14:textId="250F9815" w:rsidR="00757EFA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0037D0">
              <w:rPr>
                <w:rFonts w:ascii="Arial Narrow" w:hAnsi="Arial Narrow"/>
                <w:sz w:val="24"/>
                <w:szCs w:val="24"/>
              </w:rPr>
              <w:t>a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234" w:type="dxa"/>
            <w:vAlign w:val="center"/>
          </w:tcPr>
          <w:p w14:paraId="6BCFC6FC" w14:textId="6A25E480" w:rsidR="00757EFA" w:rsidRPr="00501BB4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Szakdolgozat elfogadás, küldés plágiumellenőrzésre</w:t>
            </w:r>
          </w:p>
        </w:tc>
        <w:tc>
          <w:tcPr>
            <w:tcW w:w="1857" w:type="dxa"/>
            <w:vAlign w:val="center"/>
          </w:tcPr>
          <w:p w14:paraId="1D11A397" w14:textId="4E353B9F" w:rsidR="00757EFA" w:rsidRPr="00501BB4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szd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feltöltést követően</w:t>
            </w:r>
            <w:r w:rsidR="00B87BA7">
              <w:rPr>
                <w:rFonts w:ascii="Arial Narrow" w:hAnsi="Arial Narrow"/>
                <w:sz w:val="24"/>
                <w:szCs w:val="24"/>
              </w:rPr>
              <w:t xml:space="preserve"> legkésőbb május 20-ig</w:t>
            </w:r>
          </w:p>
        </w:tc>
        <w:tc>
          <w:tcPr>
            <w:tcW w:w="1857" w:type="dxa"/>
            <w:vAlign w:val="center"/>
          </w:tcPr>
          <w:p w14:paraId="48BD9D04" w14:textId="7A9F672E" w:rsidR="00757EFA" w:rsidRPr="00501BB4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szd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feltöltést követően</w:t>
            </w:r>
            <w:r w:rsidR="00B87BA7">
              <w:rPr>
                <w:rFonts w:ascii="Arial Narrow" w:hAnsi="Arial Narrow"/>
                <w:sz w:val="24"/>
                <w:szCs w:val="24"/>
              </w:rPr>
              <w:t>, legkésőbb december 20-ig</w:t>
            </w:r>
          </w:p>
        </w:tc>
        <w:tc>
          <w:tcPr>
            <w:tcW w:w="1747" w:type="dxa"/>
            <w:vAlign w:val="center"/>
          </w:tcPr>
          <w:p w14:paraId="2D3D6F08" w14:textId="06C5AD2D" w:rsidR="00757EFA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Belső konzulens</w:t>
            </w:r>
          </w:p>
        </w:tc>
        <w:tc>
          <w:tcPr>
            <w:tcW w:w="2240" w:type="dxa"/>
            <w:vAlign w:val="center"/>
          </w:tcPr>
          <w:p w14:paraId="28D951CF" w14:textId="332BC49F" w:rsidR="00757EFA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ÓE diplomamunka portál</w:t>
            </w:r>
          </w:p>
        </w:tc>
        <w:tc>
          <w:tcPr>
            <w:tcW w:w="3433" w:type="dxa"/>
            <w:vAlign w:val="center"/>
          </w:tcPr>
          <w:p w14:paraId="34244C1D" w14:textId="3122DB75" w:rsidR="00757EFA" w:rsidRDefault="00846C45" w:rsidP="00757EFA">
            <w:pPr>
              <w:rPr>
                <w:rFonts w:ascii="Arial Narrow" w:hAnsi="Arial Narrow"/>
                <w:sz w:val="24"/>
                <w:szCs w:val="24"/>
              </w:rPr>
            </w:pPr>
            <w:hyperlink r:id="rId15" w:history="1">
              <w:r w:rsidR="00757EFA" w:rsidRPr="00E16687">
                <w:rPr>
                  <w:rStyle w:val="Hiperhivatkozs"/>
                  <w:rFonts w:ascii="Arial Narrow" w:hAnsi="Arial Narrow"/>
                  <w:sz w:val="24"/>
                  <w:szCs w:val="24"/>
                </w:rPr>
                <w:t>https://diploma.uni-obuda.hu/</w:t>
              </w:r>
            </w:hyperlink>
          </w:p>
        </w:tc>
      </w:tr>
      <w:tr w:rsidR="00757EFA" w:rsidRPr="00501BB4" w14:paraId="009B2795" w14:textId="77777777" w:rsidTr="00F53E60">
        <w:tc>
          <w:tcPr>
            <w:tcW w:w="631" w:type="dxa"/>
            <w:vAlign w:val="center"/>
          </w:tcPr>
          <w:p w14:paraId="4E7F2F55" w14:textId="4EF4E52D" w:rsidR="00757EFA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8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0037D0">
              <w:rPr>
                <w:rFonts w:ascii="Arial Narrow" w:hAnsi="Arial Narrow"/>
                <w:sz w:val="24"/>
                <w:szCs w:val="24"/>
              </w:rPr>
              <w:t>b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234" w:type="dxa"/>
            <w:vAlign w:val="center"/>
          </w:tcPr>
          <w:p w14:paraId="00479CD6" w14:textId="59CCF1E6" w:rsidR="00757EFA" w:rsidRPr="00501BB4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Szakdolgozat küldése bírálatra megfelelő plágiumeredmény esetén</w:t>
            </w:r>
          </w:p>
        </w:tc>
        <w:tc>
          <w:tcPr>
            <w:tcW w:w="1857" w:type="dxa"/>
            <w:vAlign w:val="center"/>
          </w:tcPr>
          <w:p w14:paraId="56585FC2" w14:textId="0C3921AF" w:rsidR="00757EFA" w:rsidRPr="00501BB4" w:rsidRDefault="00196F95" w:rsidP="00196F9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Küldés </w:t>
            </w:r>
            <w:r w:rsidR="00757EFA">
              <w:rPr>
                <w:rFonts w:ascii="Arial Narrow" w:hAnsi="Arial Narrow"/>
                <w:sz w:val="24"/>
                <w:szCs w:val="24"/>
              </w:rPr>
              <w:t>plágiumellenőrzést követően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857" w:type="dxa"/>
            <w:vAlign w:val="center"/>
          </w:tcPr>
          <w:p w14:paraId="175E8127" w14:textId="4BC2D383" w:rsidR="00757EFA" w:rsidRPr="00501BB4" w:rsidRDefault="00196F95" w:rsidP="00196F9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Küldés plágiumellenőrzést követően.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747" w:type="dxa"/>
            <w:vAlign w:val="center"/>
          </w:tcPr>
          <w:p w14:paraId="1F8D77B5" w14:textId="77777777" w:rsidR="00757EFA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Belső konzulens</w:t>
            </w:r>
          </w:p>
        </w:tc>
        <w:tc>
          <w:tcPr>
            <w:tcW w:w="2240" w:type="dxa"/>
            <w:vAlign w:val="center"/>
          </w:tcPr>
          <w:p w14:paraId="1136199F" w14:textId="77777777" w:rsidR="00757EFA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ÓE diplomamunka portál</w:t>
            </w:r>
          </w:p>
        </w:tc>
        <w:tc>
          <w:tcPr>
            <w:tcW w:w="3433" w:type="dxa"/>
            <w:vAlign w:val="center"/>
          </w:tcPr>
          <w:p w14:paraId="6381AB72" w14:textId="77777777" w:rsidR="00757EFA" w:rsidRDefault="00846C45" w:rsidP="00757EFA">
            <w:pPr>
              <w:rPr>
                <w:rFonts w:ascii="Arial Narrow" w:hAnsi="Arial Narrow"/>
                <w:sz w:val="24"/>
                <w:szCs w:val="24"/>
              </w:rPr>
            </w:pPr>
            <w:hyperlink r:id="rId16" w:history="1">
              <w:r w:rsidR="00757EFA" w:rsidRPr="00E16687">
                <w:rPr>
                  <w:rStyle w:val="Hiperhivatkozs"/>
                  <w:rFonts w:ascii="Arial Narrow" w:hAnsi="Arial Narrow"/>
                  <w:sz w:val="24"/>
                  <w:szCs w:val="24"/>
                </w:rPr>
                <w:t>https://diploma.uni-obuda.hu/</w:t>
              </w:r>
            </w:hyperlink>
          </w:p>
        </w:tc>
      </w:tr>
      <w:tr w:rsidR="00757EFA" w:rsidRPr="00501BB4" w14:paraId="2616CEC7" w14:textId="77777777" w:rsidTr="00F53E60">
        <w:tc>
          <w:tcPr>
            <w:tcW w:w="631" w:type="dxa"/>
            <w:vAlign w:val="center"/>
          </w:tcPr>
          <w:p w14:paraId="0CAE4210" w14:textId="03768172" w:rsidR="00757EFA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0037D0">
              <w:rPr>
                <w:rFonts w:ascii="Arial Narrow" w:hAnsi="Arial Narrow"/>
                <w:sz w:val="24"/>
                <w:szCs w:val="24"/>
              </w:rPr>
              <w:t>c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34" w:type="dxa"/>
            <w:vAlign w:val="center"/>
          </w:tcPr>
          <w:p w14:paraId="1429201B" w14:textId="5ED0BF0D" w:rsidR="00757EFA" w:rsidRPr="00501BB4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Szakdolgozat bírálatának elkészítése </w:t>
            </w:r>
          </w:p>
        </w:tc>
        <w:tc>
          <w:tcPr>
            <w:tcW w:w="1857" w:type="dxa"/>
            <w:vAlign w:val="center"/>
          </w:tcPr>
          <w:p w14:paraId="08C15972" w14:textId="65AD5BA8" w:rsidR="00757EFA" w:rsidRPr="00501BB4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bírálatra felkérést követően</w:t>
            </w:r>
            <w:r w:rsidR="00196F95">
              <w:rPr>
                <w:rFonts w:ascii="Arial Narrow" w:hAnsi="Arial Narrow"/>
                <w:sz w:val="24"/>
                <w:szCs w:val="24"/>
              </w:rPr>
              <w:t>, június 10-ig</w:t>
            </w:r>
          </w:p>
        </w:tc>
        <w:tc>
          <w:tcPr>
            <w:tcW w:w="1857" w:type="dxa"/>
            <w:vAlign w:val="center"/>
          </w:tcPr>
          <w:p w14:paraId="7C910F47" w14:textId="04159A08" w:rsidR="00757EFA" w:rsidRPr="00501BB4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bírálatra felkérést követően</w:t>
            </w:r>
            <w:r w:rsidR="00196F95">
              <w:rPr>
                <w:rFonts w:ascii="Arial Narrow" w:hAnsi="Arial Narrow"/>
                <w:sz w:val="24"/>
                <w:szCs w:val="24"/>
              </w:rPr>
              <w:t>, január 10-ig</w:t>
            </w:r>
          </w:p>
        </w:tc>
        <w:tc>
          <w:tcPr>
            <w:tcW w:w="1747" w:type="dxa"/>
            <w:vAlign w:val="center"/>
          </w:tcPr>
          <w:p w14:paraId="6403FEB7" w14:textId="42FBC372" w:rsidR="00757EFA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Bíráló</w:t>
            </w:r>
          </w:p>
        </w:tc>
        <w:tc>
          <w:tcPr>
            <w:tcW w:w="2240" w:type="dxa"/>
            <w:vAlign w:val="center"/>
          </w:tcPr>
          <w:p w14:paraId="084FB04A" w14:textId="77777777" w:rsidR="00757EFA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ÓE diplomamunka portál</w:t>
            </w:r>
          </w:p>
        </w:tc>
        <w:tc>
          <w:tcPr>
            <w:tcW w:w="3433" w:type="dxa"/>
            <w:vAlign w:val="center"/>
          </w:tcPr>
          <w:p w14:paraId="742AB962" w14:textId="77777777" w:rsidR="00757EFA" w:rsidRDefault="00846C45" w:rsidP="00757EFA">
            <w:pPr>
              <w:rPr>
                <w:rFonts w:ascii="Arial Narrow" w:hAnsi="Arial Narrow"/>
                <w:sz w:val="24"/>
                <w:szCs w:val="24"/>
              </w:rPr>
            </w:pPr>
            <w:hyperlink r:id="rId17" w:history="1">
              <w:r w:rsidR="00757EFA" w:rsidRPr="00E16687">
                <w:rPr>
                  <w:rStyle w:val="Hiperhivatkozs"/>
                  <w:rFonts w:ascii="Arial Narrow" w:hAnsi="Arial Narrow"/>
                  <w:sz w:val="24"/>
                  <w:szCs w:val="24"/>
                </w:rPr>
                <w:t>https://diploma.uni-obuda.hu/</w:t>
              </w:r>
            </w:hyperlink>
          </w:p>
        </w:tc>
      </w:tr>
      <w:tr w:rsidR="00757EFA" w:rsidRPr="00501BB4" w14:paraId="2E887F8E" w14:textId="77777777" w:rsidTr="00B74CAA">
        <w:tc>
          <w:tcPr>
            <w:tcW w:w="631" w:type="dxa"/>
            <w:tcBorders>
              <w:bottom w:val="single" w:sz="18" w:space="0" w:color="auto"/>
            </w:tcBorders>
            <w:vAlign w:val="center"/>
          </w:tcPr>
          <w:p w14:paraId="4059ED87" w14:textId="5438562A" w:rsidR="00757EFA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0037D0">
              <w:rPr>
                <w:rFonts w:ascii="Arial Narrow" w:hAnsi="Arial Narrow"/>
                <w:sz w:val="24"/>
                <w:szCs w:val="24"/>
              </w:rPr>
              <w:t>d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vAlign w:val="center"/>
          </w:tcPr>
          <w:p w14:paraId="54FA3D77" w14:textId="234832E0" w:rsidR="00757EFA" w:rsidRPr="00501BB4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Szakdolgozat bírálat rögzítése, kiadása </w:t>
            </w:r>
          </w:p>
        </w:tc>
        <w:tc>
          <w:tcPr>
            <w:tcW w:w="1857" w:type="dxa"/>
            <w:tcBorders>
              <w:bottom w:val="single" w:sz="18" w:space="0" w:color="auto"/>
            </w:tcBorders>
            <w:vAlign w:val="center"/>
          </w:tcPr>
          <w:p w14:paraId="1F14EDE0" w14:textId="773E6D3F" w:rsidR="00757EFA" w:rsidRPr="00501BB4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bírálat elkészültét követően</w:t>
            </w:r>
          </w:p>
        </w:tc>
        <w:tc>
          <w:tcPr>
            <w:tcW w:w="1857" w:type="dxa"/>
            <w:tcBorders>
              <w:bottom w:val="single" w:sz="18" w:space="0" w:color="auto"/>
            </w:tcBorders>
            <w:vAlign w:val="center"/>
          </w:tcPr>
          <w:p w14:paraId="00F67695" w14:textId="75AE746B" w:rsidR="00757EFA" w:rsidRPr="00501BB4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bírálat elkészültét követően</w:t>
            </w:r>
          </w:p>
        </w:tc>
        <w:tc>
          <w:tcPr>
            <w:tcW w:w="1747" w:type="dxa"/>
            <w:tcBorders>
              <w:bottom w:val="single" w:sz="18" w:space="0" w:color="auto"/>
            </w:tcBorders>
            <w:vAlign w:val="center"/>
          </w:tcPr>
          <w:p w14:paraId="0A2FDB31" w14:textId="4FF649D0" w:rsidR="00757EFA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r w:rsidRPr="00501BB4">
              <w:rPr>
                <w:rFonts w:ascii="Arial Narrow" w:hAnsi="Arial Narrow"/>
                <w:sz w:val="24"/>
                <w:szCs w:val="24"/>
              </w:rPr>
              <w:t>Intézeti adminisztrátor</w:t>
            </w:r>
          </w:p>
        </w:tc>
        <w:tc>
          <w:tcPr>
            <w:tcW w:w="2240" w:type="dxa"/>
            <w:tcBorders>
              <w:bottom w:val="single" w:sz="18" w:space="0" w:color="auto"/>
            </w:tcBorders>
            <w:vAlign w:val="center"/>
          </w:tcPr>
          <w:p w14:paraId="68F8AEF5" w14:textId="62A33132" w:rsidR="00757EFA" w:rsidRDefault="00196F95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ÓE diplomamunka portál</w:t>
            </w:r>
          </w:p>
        </w:tc>
        <w:tc>
          <w:tcPr>
            <w:tcW w:w="3433" w:type="dxa"/>
            <w:tcBorders>
              <w:bottom w:val="single" w:sz="18" w:space="0" w:color="auto"/>
            </w:tcBorders>
            <w:vAlign w:val="center"/>
          </w:tcPr>
          <w:p w14:paraId="275CCF46" w14:textId="1DDFB5B9" w:rsidR="00757EFA" w:rsidRDefault="00846C45" w:rsidP="00757EFA">
            <w:pPr>
              <w:rPr>
                <w:rFonts w:ascii="Arial Narrow" w:hAnsi="Arial Narrow"/>
                <w:sz w:val="24"/>
                <w:szCs w:val="24"/>
              </w:rPr>
            </w:pPr>
            <w:hyperlink r:id="rId18" w:history="1">
              <w:r w:rsidR="00196F95" w:rsidRPr="00E16687">
                <w:rPr>
                  <w:rStyle w:val="Hiperhivatkozs"/>
                  <w:rFonts w:ascii="Arial Narrow" w:hAnsi="Arial Narrow"/>
                  <w:sz w:val="24"/>
                  <w:szCs w:val="24"/>
                </w:rPr>
                <w:t>https://diploma.uni-obuda.hu/</w:t>
              </w:r>
            </w:hyperlink>
          </w:p>
        </w:tc>
      </w:tr>
      <w:tr w:rsidR="00196F95" w:rsidRPr="00501BB4" w14:paraId="6D7EE7AF" w14:textId="77777777" w:rsidTr="00B74CAA">
        <w:tc>
          <w:tcPr>
            <w:tcW w:w="631" w:type="dxa"/>
            <w:tcBorders>
              <w:bottom w:val="single" w:sz="18" w:space="0" w:color="auto"/>
            </w:tcBorders>
            <w:vAlign w:val="center"/>
          </w:tcPr>
          <w:p w14:paraId="75372D0E" w14:textId="0A271E74" w:rsidR="00196F95" w:rsidRDefault="00196F95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.e</w:t>
            </w:r>
            <w:proofErr w:type="gramEnd"/>
          </w:p>
        </w:tc>
        <w:tc>
          <w:tcPr>
            <w:tcW w:w="2234" w:type="dxa"/>
            <w:tcBorders>
              <w:bottom w:val="single" w:sz="18" w:space="0" w:color="auto"/>
            </w:tcBorders>
            <w:vAlign w:val="center"/>
          </w:tcPr>
          <w:p w14:paraId="60C85716" w14:textId="5E03FF03" w:rsidR="00196F95" w:rsidRDefault="00196F95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Szakdolgozat leadás köttetve</w:t>
            </w:r>
          </w:p>
        </w:tc>
        <w:tc>
          <w:tcPr>
            <w:tcW w:w="1857" w:type="dxa"/>
            <w:tcBorders>
              <w:bottom w:val="single" w:sz="18" w:space="0" w:color="auto"/>
            </w:tcBorders>
            <w:vAlign w:val="center"/>
          </w:tcPr>
          <w:p w14:paraId="00C1E181" w14:textId="41ABD72E" w:rsidR="00196F95" w:rsidRDefault="00196F95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2022. május 16. 12:00</w:t>
            </w:r>
          </w:p>
        </w:tc>
        <w:tc>
          <w:tcPr>
            <w:tcW w:w="1857" w:type="dxa"/>
            <w:tcBorders>
              <w:bottom w:val="single" w:sz="18" w:space="0" w:color="auto"/>
            </w:tcBorders>
            <w:vAlign w:val="center"/>
          </w:tcPr>
          <w:p w14:paraId="28F4C4AB" w14:textId="108936D1" w:rsidR="00196F95" w:rsidRDefault="00196F95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december 15.</w:t>
            </w:r>
          </w:p>
        </w:tc>
        <w:tc>
          <w:tcPr>
            <w:tcW w:w="1747" w:type="dxa"/>
            <w:tcBorders>
              <w:bottom w:val="single" w:sz="18" w:space="0" w:color="auto"/>
            </w:tcBorders>
            <w:vAlign w:val="center"/>
          </w:tcPr>
          <w:p w14:paraId="51298D71" w14:textId="37DC4B0E" w:rsidR="00196F95" w:rsidRPr="00501BB4" w:rsidRDefault="00196F95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Hallgató</w:t>
            </w:r>
          </w:p>
        </w:tc>
        <w:tc>
          <w:tcPr>
            <w:tcW w:w="2240" w:type="dxa"/>
            <w:tcBorders>
              <w:bottom w:val="single" w:sz="18" w:space="0" w:color="auto"/>
            </w:tcBorders>
            <w:vAlign w:val="center"/>
          </w:tcPr>
          <w:p w14:paraId="42240BAB" w14:textId="54BC436C" w:rsidR="00196F95" w:rsidRDefault="00196F95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Személyesen tanszéki adminisztráció</w:t>
            </w:r>
          </w:p>
        </w:tc>
        <w:tc>
          <w:tcPr>
            <w:tcW w:w="3433" w:type="dxa"/>
            <w:tcBorders>
              <w:bottom w:val="single" w:sz="18" w:space="0" w:color="auto"/>
            </w:tcBorders>
            <w:vAlign w:val="center"/>
          </w:tcPr>
          <w:p w14:paraId="7BE07895" w14:textId="77777777" w:rsidR="00196F95" w:rsidRDefault="00196F95" w:rsidP="00757EFA"/>
        </w:tc>
      </w:tr>
      <w:tr w:rsidR="0055393A" w:rsidRPr="00501BB4" w14:paraId="0F5329D2" w14:textId="77777777" w:rsidTr="00B74CAA">
        <w:tc>
          <w:tcPr>
            <w:tcW w:w="631" w:type="dxa"/>
            <w:tcBorders>
              <w:bottom w:val="single" w:sz="18" w:space="0" w:color="auto"/>
            </w:tcBorders>
            <w:vAlign w:val="center"/>
          </w:tcPr>
          <w:p w14:paraId="4A4CC814" w14:textId="2F1C34CB" w:rsidR="0055393A" w:rsidRDefault="0055393A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vAlign w:val="center"/>
          </w:tcPr>
          <w:p w14:paraId="7EA48BBE" w14:textId="04B59604" w:rsidR="0055393A" w:rsidRDefault="0055393A" w:rsidP="0055393A">
            <w:pPr>
              <w:rPr>
                <w:rFonts w:ascii="Arial Narrow" w:hAnsi="Arial Narrow"/>
                <w:sz w:val="24"/>
                <w:szCs w:val="24"/>
              </w:rPr>
            </w:pPr>
            <w:r w:rsidRPr="0055393A">
              <w:rPr>
                <w:rFonts w:ascii="Arial Narrow" w:hAnsi="Arial Narrow" w:cs="Times New Roman"/>
                <w:color w:val="000000"/>
              </w:rPr>
              <w:t xml:space="preserve">Aláírás/Évközi jegy rögzítése a </w:t>
            </w:r>
            <w:proofErr w:type="spellStart"/>
            <w:r w:rsidRPr="0055393A">
              <w:rPr>
                <w:rFonts w:ascii="Arial Narrow" w:hAnsi="Arial Narrow" w:cs="Times New Roman"/>
                <w:color w:val="000000"/>
              </w:rPr>
              <w:t>neptun</w:t>
            </w:r>
            <w:proofErr w:type="spellEnd"/>
            <w:r w:rsidRPr="0055393A">
              <w:rPr>
                <w:rFonts w:ascii="Arial Narrow" w:hAnsi="Arial Narrow" w:cs="Times New Roman"/>
                <w:color w:val="000000"/>
              </w:rPr>
              <w:t xml:space="preserve"> rendszerben.</w:t>
            </w:r>
          </w:p>
        </w:tc>
        <w:tc>
          <w:tcPr>
            <w:tcW w:w="1857" w:type="dxa"/>
            <w:tcBorders>
              <w:bottom w:val="single" w:sz="18" w:space="0" w:color="auto"/>
            </w:tcBorders>
            <w:vAlign w:val="center"/>
          </w:tcPr>
          <w:p w14:paraId="0991E81F" w14:textId="1E3673B4" w:rsidR="0055393A" w:rsidRDefault="0055393A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május 15 után</w:t>
            </w:r>
          </w:p>
        </w:tc>
        <w:tc>
          <w:tcPr>
            <w:tcW w:w="1857" w:type="dxa"/>
            <w:tcBorders>
              <w:bottom w:val="single" w:sz="18" w:space="0" w:color="auto"/>
            </w:tcBorders>
            <w:vAlign w:val="center"/>
          </w:tcPr>
          <w:p w14:paraId="3D82968C" w14:textId="0C7DE4EA" w:rsidR="0055393A" w:rsidRDefault="0055393A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december 15 után</w:t>
            </w:r>
          </w:p>
        </w:tc>
        <w:tc>
          <w:tcPr>
            <w:tcW w:w="1747" w:type="dxa"/>
            <w:tcBorders>
              <w:bottom w:val="single" w:sz="18" w:space="0" w:color="auto"/>
            </w:tcBorders>
            <w:vAlign w:val="center"/>
          </w:tcPr>
          <w:p w14:paraId="55D655EB" w14:textId="03A34516" w:rsidR="0055393A" w:rsidRDefault="0055393A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Konzulens</w:t>
            </w:r>
          </w:p>
        </w:tc>
        <w:tc>
          <w:tcPr>
            <w:tcW w:w="2240" w:type="dxa"/>
            <w:tcBorders>
              <w:bottom w:val="single" w:sz="18" w:space="0" w:color="auto"/>
            </w:tcBorders>
            <w:vAlign w:val="center"/>
          </w:tcPr>
          <w:p w14:paraId="1AAB0924" w14:textId="45DE4528" w:rsidR="0055393A" w:rsidRDefault="0055393A" w:rsidP="00757EF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Neptun</w:t>
            </w:r>
            <w:proofErr w:type="spellEnd"/>
          </w:p>
        </w:tc>
        <w:tc>
          <w:tcPr>
            <w:tcW w:w="3433" w:type="dxa"/>
            <w:tcBorders>
              <w:bottom w:val="single" w:sz="18" w:space="0" w:color="auto"/>
            </w:tcBorders>
            <w:vAlign w:val="center"/>
          </w:tcPr>
          <w:p w14:paraId="2E8A6BB7" w14:textId="77777777" w:rsidR="0055393A" w:rsidRDefault="0055393A" w:rsidP="00757EFA"/>
        </w:tc>
      </w:tr>
      <w:tr w:rsidR="00757EFA" w:rsidRPr="00501BB4" w14:paraId="4535F1A5" w14:textId="77777777" w:rsidTr="00B74CAA">
        <w:tc>
          <w:tcPr>
            <w:tcW w:w="6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FBEC95C" w14:textId="3136812C" w:rsidR="00757EFA" w:rsidRPr="00501BB4" w:rsidRDefault="0055393A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="00757EF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72A7F63" w14:textId="79DA873C" w:rsidR="00757EFA" w:rsidRPr="00501BB4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r w:rsidRPr="00501BB4">
              <w:rPr>
                <w:rFonts w:ascii="Arial Narrow" w:hAnsi="Arial Narrow"/>
                <w:sz w:val="24"/>
                <w:szCs w:val="24"/>
              </w:rPr>
              <w:t>Jelentkezés záróvizsgára</w:t>
            </w:r>
          </w:p>
        </w:tc>
        <w:tc>
          <w:tcPr>
            <w:tcW w:w="18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3FCF4C" w14:textId="0FF013A6" w:rsidR="00757EFA" w:rsidRPr="00501BB4" w:rsidRDefault="00921529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május 2</w:t>
            </w:r>
            <w:r w:rsidR="0001045A" w:rsidRPr="00501BB4">
              <w:rPr>
                <w:rFonts w:ascii="Arial Narrow" w:hAnsi="Arial Narrow"/>
                <w:sz w:val="24"/>
                <w:szCs w:val="24"/>
              </w:rPr>
              <w:t xml:space="preserve">.- május </w:t>
            </w:r>
            <w:r>
              <w:rPr>
                <w:rFonts w:ascii="Arial Narrow" w:hAnsi="Arial Narrow"/>
                <w:sz w:val="24"/>
                <w:szCs w:val="24"/>
              </w:rPr>
              <w:t>22</w:t>
            </w:r>
            <w:r w:rsidR="0001045A" w:rsidRPr="00501BB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8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C359DE3" w14:textId="49988602" w:rsidR="0001045A" w:rsidRDefault="0001045A" w:rsidP="0001045A">
            <w:pPr>
              <w:rPr>
                <w:rFonts w:ascii="Arial Narrow" w:hAnsi="Arial Narrow"/>
                <w:sz w:val="24"/>
                <w:szCs w:val="24"/>
              </w:rPr>
            </w:pPr>
            <w:r w:rsidRPr="00501BB4">
              <w:rPr>
                <w:rFonts w:ascii="Arial Narrow" w:hAnsi="Arial Narrow"/>
                <w:sz w:val="24"/>
                <w:szCs w:val="24"/>
              </w:rPr>
              <w:t xml:space="preserve">november 30.- december </w:t>
            </w:r>
            <w:r w:rsidR="000037D0">
              <w:rPr>
                <w:rFonts w:ascii="Arial Narrow" w:hAnsi="Arial Narrow"/>
                <w:sz w:val="24"/>
                <w:szCs w:val="24"/>
              </w:rPr>
              <w:t>22</w:t>
            </w:r>
            <w:r w:rsidRPr="00501BB4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E1AC885" w14:textId="739FD45C" w:rsidR="00757EFA" w:rsidRPr="00501BB4" w:rsidRDefault="0001045A" w:rsidP="0001045A">
            <w:pPr>
              <w:rPr>
                <w:rFonts w:ascii="Arial Narrow" w:hAnsi="Arial Narrow"/>
                <w:sz w:val="24"/>
                <w:szCs w:val="24"/>
              </w:rPr>
            </w:pPr>
            <w:r w:rsidRPr="00867E14">
              <w:rPr>
                <w:rFonts w:ascii="Arial Narrow" w:hAnsi="Arial Narrow"/>
                <w:color w:val="FF0000"/>
                <w:sz w:val="24"/>
                <w:szCs w:val="24"/>
              </w:rPr>
              <w:t>(előrehozott záróvizsga esetében: december 5.)</w:t>
            </w:r>
          </w:p>
          <w:p w14:paraId="0C0080A3" w14:textId="77777777" w:rsidR="00757EFA" w:rsidRPr="00501BB4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53A185" w14:textId="00C07418" w:rsidR="00757EFA" w:rsidRPr="00501BB4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Hallgató</w:t>
            </w:r>
          </w:p>
        </w:tc>
        <w:tc>
          <w:tcPr>
            <w:tcW w:w="22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E80063D" w14:textId="01EA4A68" w:rsidR="00757EFA" w:rsidRPr="00501BB4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Neptun</w:t>
            </w:r>
            <w:proofErr w:type="spellEnd"/>
          </w:p>
        </w:tc>
        <w:tc>
          <w:tcPr>
            <w:tcW w:w="34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70F0A0E" w14:textId="77777777" w:rsidR="00757EFA" w:rsidRDefault="00846C45" w:rsidP="00757EFA">
            <w:pPr>
              <w:rPr>
                <w:rFonts w:ascii="Arial Narrow" w:hAnsi="Arial Narrow"/>
                <w:sz w:val="24"/>
                <w:szCs w:val="24"/>
              </w:rPr>
            </w:pPr>
            <w:hyperlink r:id="rId19" w:history="1">
              <w:r w:rsidR="00757EFA" w:rsidRPr="00E16687">
                <w:rPr>
                  <w:rStyle w:val="Hiperhivatkozs"/>
                  <w:rFonts w:ascii="Arial Narrow" w:hAnsi="Arial Narrow"/>
                  <w:sz w:val="24"/>
                  <w:szCs w:val="24"/>
                </w:rPr>
                <w:t>https://neptun.uni-obuda.hu/system/files/zarovizsga-idoszakra-valo-jelentkezes-folyamata-hweb-v4.pdf</w:t>
              </w:r>
            </w:hyperlink>
          </w:p>
          <w:p w14:paraId="7DA9C3EC" w14:textId="77777777" w:rsidR="00757EFA" w:rsidRPr="00F44439" w:rsidRDefault="00757EFA" w:rsidP="00757EFA">
            <w:pPr>
              <w:rPr>
                <w:rFonts w:ascii="Arial Narrow" w:hAnsi="Arial Narrow"/>
                <w:color w:val="C45911" w:themeColor="accent2" w:themeShade="BF"/>
                <w:sz w:val="24"/>
                <w:szCs w:val="24"/>
              </w:rPr>
            </w:pPr>
            <w:r w:rsidRPr="00F44439">
              <w:rPr>
                <w:rFonts w:ascii="Arial Narrow" w:hAnsi="Arial Narrow"/>
                <w:color w:val="C45911" w:themeColor="accent2" w:themeShade="BF"/>
                <w:sz w:val="24"/>
                <w:szCs w:val="24"/>
              </w:rPr>
              <w:t>OE-0022 – Abszolvált hallgatóknak záróvizsga jelentkezési</w:t>
            </w:r>
          </w:p>
          <w:p w14:paraId="21887A19" w14:textId="77777777" w:rsidR="00757EFA" w:rsidRPr="00F44439" w:rsidRDefault="00757EFA" w:rsidP="00757EFA">
            <w:pPr>
              <w:rPr>
                <w:rFonts w:ascii="Arial Narrow" w:hAnsi="Arial Narrow"/>
                <w:color w:val="C45911" w:themeColor="accent2" w:themeShade="BF"/>
                <w:sz w:val="24"/>
                <w:szCs w:val="24"/>
              </w:rPr>
            </w:pPr>
            <w:r w:rsidRPr="00F44439">
              <w:rPr>
                <w:rFonts w:ascii="Arial Narrow" w:hAnsi="Arial Narrow"/>
                <w:color w:val="C45911" w:themeColor="accent2" w:themeShade="BF"/>
                <w:sz w:val="24"/>
                <w:szCs w:val="24"/>
              </w:rPr>
              <w:t>kérelem</w:t>
            </w:r>
          </w:p>
          <w:p w14:paraId="4568168D" w14:textId="348DA757" w:rsidR="00757EFA" w:rsidRPr="00501BB4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r w:rsidRPr="00F44439">
              <w:rPr>
                <w:rFonts w:ascii="Arial Narrow" w:hAnsi="Arial Narrow"/>
                <w:color w:val="C45911" w:themeColor="accent2" w:themeShade="BF"/>
                <w:sz w:val="24"/>
                <w:szCs w:val="24"/>
              </w:rPr>
              <w:t>OE-0054 – Záróvizsga ismétlési kérelem</w:t>
            </w:r>
          </w:p>
        </w:tc>
      </w:tr>
      <w:tr w:rsidR="00757EFA" w:rsidRPr="00501BB4" w14:paraId="6B6492CF" w14:textId="77777777" w:rsidTr="00B74CAA">
        <w:tc>
          <w:tcPr>
            <w:tcW w:w="6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902BFD" w14:textId="1BD937B7" w:rsidR="00757EFA" w:rsidRDefault="0055393A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proofErr w:type="gramStart"/>
            <w:r w:rsidR="00893455">
              <w:rPr>
                <w:rFonts w:ascii="Arial Narrow" w:hAnsi="Arial Narrow"/>
                <w:sz w:val="24"/>
                <w:szCs w:val="24"/>
              </w:rPr>
              <w:t>.a</w:t>
            </w:r>
            <w:proofErr w:type="gramEnd"/>
            <w:r w:rsidR="00757EF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1F473AF" w14:textId="2BCC4E52" w:rsidR="00757EFA" w:rsidRPr="00501BB4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Utólagos j</w:t>
            </w:r>
            <w:r w:rsidRPr="00501BB4">
              <w:rPr>
                <w:rFonts w:ascii="Arial Narrow" w:hAnsi="Arial Narrow"/>
                <w:sz w:val="24"/>
                <w:szCs w:val="24"/>
              </w:rPr>
              <w:t>elentkezés záróvizsgára</w:t>
            </w:r>
          </w:p>
        </w:tc>
        <w:tc>
          <w:tcPr>
            <w:tcW w:w="18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A06D445" w14:textId="21F5537A" w:rsidR="00757EFA" w:rsidRPr="00501BB4" w:rsidRDefault="00921529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+ 1 hét</w:t>
            </w:r>
          </w:p>
        </w:tc>
        <w:tc>
          <w:tcPr>
            <w:tcW w:w="18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30A30C9" w14:textId="11EC4DEF" w:rsidR="00757EFA" w:rsidRPr="00501BB4" w:rsidRDefault="00921529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+ 1 hét</w:t>
            </w:r>
          </w:p>
        </w:tc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8FE6111" w14:textId="553B395D" w:rsidR="00757EFA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Hallgató</w:t>
            </w:r>
          </w:p>
        </w:tc>
        <w:tc>
          <w:tcPr>
            <w:tcW w:w="22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1DE9F0B" w14:textId="5C149241" w:rsidR="00757EFA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Neptun</w:t>
            </w:r>
            <w:proofErr w:type="spellEnd"/>
          </w:p>
        </w:tc>
        <w:tc>
          <w:tcPr>
            <w:tcW w:w="34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9EF2C41" w14:textId="52C306A3" w:rsidR="00757EFA" w:rsidRPr="00F44439" w:rsidRDefault="00757EFA" w:rsidP="00757EFA">
            <w:pPr>
              <w:rPr>
                <w:rFonts w:ascii="Arial Narrow" w:hAnsi="Arial Narrow"/>
                <w:color w:val="C45911" w:themeColor="accent2" w:themeShade="BF"/>
                <w:sz w:val="24"/>
                <w:szCs w:val="24"/>
              </w:rPr>
            </w:pPr>
            <w:r w:rsidRPr="00F44439">
              <w:rPr>
                <w:rFonts w:ascii="Arial Narrow" w:hAnsi="Arial Narrow"/>
                <w:color w:val="C45911" w:themeColor="accent2" w:themeShade="BF"/>
                <w:sz w:val="24"/>
                <w:szCs w:val="24"/>
              </w:rPr>
              <w:t>OE-0075 - Utólagos záróvizsga</w:t>
            </w:r>
          </w:p>
          <w:p w14:paraId="348848FB" w14:textId="7B34A689" w:rsidR="00757EFA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r w:rsidRPr="00F44439">
              <w:rPr>
                <w:rFonts w:ascii="Arial Narrow" w:hAnsi="Arial Narrow"/>
                <w:color w:val="C45911" w:themeColor="accent2" w:themeShade="BF"/>
                <w:sz w:val="24"/>
                <w:szCs w:val="24"/>
              </w:rPr>
              <w:t>jelentkezési kérelem</w:t>
            </w:r>
          </w:p>
        </w:tc>
      </w:tr>
      <w:tr w:rsidR="00757EFA" w:rsidRPr="00501BB4" w14:paraId="54BF0B97" w14:textId="77777777" w:rsidTr="00B74CAA">
        <w:tc>
          <w:tcPr>
            <w:tcW w:w="6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184194A" w14:textId="443F6076" w:rsidR="00757EFA" w:rsidRPr="00501BB4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55393A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F6C507E" w14:textId="73D02FA5" w:rsidR="00757EFA" w:rsidRPr="00501BB4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Prezentáció leadása</w:t>
            </w:r>
          </w:p>
        </w:tc>
        <w:tc>
          <w:tcPr>
            <w:tcW w:w="18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3CAF744" w14:textId="7B197550" w:rsidR="00757EFA" w:rsidRPr="00501BB4" w:rsidRDefault="00196F95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záróvizsga előtt 5</w:t>
            </w:r>
            <w:r w:rsidR="00757EFA">
              <w:rPr>
                <w:rFonts w:ascii="Arial Narrow" w:hAnsi="Arial Narrow"/>
                <w:sz w:val="24"/>
                <w:szCs w:val="24"/>
              </w:rPr>
              <w:t xml:space="preserve"> nappal</w:t>
            </w:r>
          </w:p>
        </w:tc>
        <w:tc>
          <w:tcPr>
            <w:tcW w:w="18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C7C94D7" w14:textId="7DCE7FFB" w:rsidR="00757EFA" w:rsidRPr="00501BB4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záróvizsga előtt </w:t>
            </w:r>
            <w:r w:rsidR="00196F95"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 xml:space="preserve"> nappal</w:t>
            </w:r>
          </w:p>
        </w:tc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266CB3A" w14:textId="6C09395A" w:rsidR="00757EFA" w:rsidRPr="00501BB4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Hallgató</w:t>
            </w:r>
          </w:p>
        </w:tc>
        <w:tc>
          <w:tcPr>
            <w:tcW w:w="22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3B9EFD1" w14:textId="4952E2F1" w:rsidR="00757EFA" w:rsidRPr="00501BB4" w:rsidRDefault="00196F95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Konzulens</w:t>
            </w:r>
          </w:p>
        </w:tc>
        <w:tc>
          <w:tcPr>
            <w:tcW w:w="34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C8F6914" w14:textId="20CD525A" w:rsidR="00757EFA" w:rsidRPr="00501BB4" w:rsidRDefault="0055393A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személyesen/</w:t>
            </w:r>
            <w:r w:rsidR="00196F95">
              <w:rPr>
                <w:rFonts w:ascii="Arial Narrow" w:hAnsi="Arial Narrow"/>
                <w:sz w:val="24"/>
                <w:szCs w:val="24"/>
              </w:rPr>
              <w:t>e-mailben egyeztetve</w:t>
            </w:r>
          </w:p>
        </w:tc>
      </w:tr>
      <w:tr w:rsidR="00757EFA" w:rsidRPr="00501BB4" w14:paraId="5F268DA9" w14:textId="77777777" w:rsidTr="00B74CAA">
        <w:tc>
          <w:tcPr>
            <w:tcW w:w="6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55E1DD3" w14:textId="49A2C6E8" w:rsidR="00757EFA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55393A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AB1AAA" w14:textId="738F6C51" w:rsidR="00757EFA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Záróvizsga</w:t>
            </w:r>
          </w:p>
        </w:tc>
        <w:tc>
          <w:tcPr>
            <w:tcW w:w="18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D2AE4FE" w14:textId="58401E18" w:rsidR="00757EFA" w:rsidRDefault="0001045A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június vége</w:t>
            </w:r>
          </w:p>
        </w:tc>
        <w:tc>
          <w:tcPr>
            <w:tcW w:w="18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09B10C" w14:textId="77777777" w:rsidR="0001045A" w:rsidRDefault="0001045A" w:rsidP="0001045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január vége</w:t>
            </w:r>
          </w:p>
          <w:p w14:paraId="019FBA12" w14:textId="73928D35" w:rsidR="00757EFA" w:rsidRDefault="0001045A" w:rsidP="0001045A">
            <w:pPr>
              <w:rPr>
                <w:rFonts w:ascii="Arial Narrow" w:hAnsi="Arial Narrow"/>
                <w:sz w:val="24"/>
                <w:szCs w:val="24"/>
              </w:rPr>
            </w:pPr>
            <w:r w:rsidRPr="00867E14">
              <w:rPr>
                <w:rFonts w:ascii="Arial Narrow" w:hAnsi="Arial Narrow"/>
                <w:color w:val="FF0000"/>
                <w:sz w:val="24"/>
                <w:szCs w:val="24"/>
              </w:rPr>
              <w:t xml:space="preserve">(előrehozott záróvizsga </w:t>
            </w:r>
            <w:r w:rsidRPr="00867E14">
              <w:rPr>
                <w:rFonts w:ascii="Arial Narrow" w:hAnsi="Arial Narrow"/>
                <w:color w:val="FF0000"/>
                <w:sz w:val="24"/>
                <w:szCs w:val="24"/>
              </w:rPr>
              <w:lastRenderedPageBreak/>
              <w:t xml:space="preserve">esetében: 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t xml:space="preserve">január </w:t>
            </w:r>
            <w:bookmarkStart w:id="0" w:name="_GoBack"/>
            <w:bookmarkEnd w:id="0"/>
            <w:r>
              <w:rPr>
                <w:rFonts w:ascii="Arial Narrow" w:hAnsi="Arial Narrow"/>
                <w:color w:val="FF0000"/>
                <w:sz w:val="24"/>
                <w:szCs w:val="24"/>
              </w:rPr>
              <w:t>első hete</w:t>
            </w:r>
            <w:r w:rsidRPr="00867E14">
              <w:rPr>
                <w:rFonts w:ascii="Arial Narrow" w:hAnsi="Arial Narrow"/>
                <w:color w:val="FF0000"/>
                <w:sz w:val="24"/>
                <w:szCs w:val="24"/>
              </w:rPr>
              <w:t>)</w:t>
            </w:r>
          </w:p>
        </w:tc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B1F730" w14:textId="24630195" w:rsidR="00757EFA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Hallgató</w:t>
            </w:r>
          </w:p>
        </w:tc>
        <w:tc>
          <w:tcPr>
            <w:tcW w:w="22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64E48D" w14:textId="77777777" w:rsidR="00757EFA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6A0BAAF" w14:textId="77777777" w:rsidR="00757EFA" w:rsidRDefault="00757EFA" w:rsidP="00757EF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6438E07" w14:textId="77777777" w:rsidR="00495B5D" w:rsidRDefault="00495B5D">
      <w:pPr>
        <w:rPr>
          <w:rFonts w:ascii="Arial Narrow" w:hAnsi="Arial Narrow"/>
          <w:sz w:val="24"/>
          <w:szCs w:val="24"/>
        </w:rPr>
      </w:pPr>
    </w:p>
    <w:p w14:paraId="563A6465" w14:textId="43CB7300" w:rsidR="001C1A77" w:rsidRPr="00316435" w:rsidRDefault="001C1A77" w:rsidP="000D0F88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316435">
        <w:rPr>
          <w:rFonts w:ascii="Arial Narrow" w:hAnsi="Arial Narrow"/>
          <w:b/>
          <w:bCs/>
          <w:sz w:val="24"/>
          <w:szCs w:val="24"/>
        </w:rPr>
        <w:t>Feladatok részletezése:</w:t>
      </w:r>
    </w:p>
    <w:p w14:paraId="758EA7D0" w14:textId="31F72E7C" w:rsidR="001C1A77" w:rsidRPr="001C1A77" w:rsidRDefault="001C1A77" w:rsidP="009E0C9C">
      <w:pPr>
        <w:rPr>
          <w:rFonts w:ascii="Arial Narrow" w:hAnsi="Arial Narrow"/>
          <w:sz w:val="24"/>
          <w:szCs w:val="24"/>
        </w:rPr>
      </w:pPr>
      <w:r w:rsidRPr="001C1A77">
        <w:rPr>
          <w:rFonts w:ascii="Arial Narrow" w:hAnsi="Arial Narrow"/>
          <w:b/>
          <w:bCs/>
          <w:sz w:val="24"/>
          <w:szCs w:val="24"/>
        </w:rPr>
        <w:t>1. Témák meghirdetése:</w:t>
      </w:r>
      <w:r>
        <w:rPr>
          <w:rFonts w:ascii="Arial Narrow" w:hAnsi="Arial Narrow"/>
          <w:sz w:val="24"/>
          <w:szCs w:val="24"/>
        </w:rPr>
        <w:t xml:space="preserve"> </w:t>
      </w:r>
      <w:r w:rsidR="000037D0">
        <w:rPr>
          <w:rFonts w:ascii="Arial Narrow" w:hAnsi="Arial Narrow"/>
          <w:sz w:val="24"/>
          <w:szCs w:val="24"/>
        </w:rPr>
        <w:t xml:space="preserve">a </w:t>
      </w:r>
      <w:r>
        <w:rPr>
          <w:rFonts w:ascii="Arial Narrow" w:hAnsi="Arial Narrow"/>
          <w:sz w:val="24"/>
          <w:szCs w:val="24"/>
        </w:rPr>
        <w:t>s</w:t>
      </w:r>
      <w:r w:rsidRPr="001C1A77">
        <w:rPr>
          <w:rFonts w:ascii="Arial Narrow" w:hAnsi="Arial Narrow"/>
          <w:sz w:val="24"/>
          <w:szCs w:val="24"/>
        </w:rPr>
        <w:t>zakdolgozat és diplomamunka témák meghirdetése</w:t>
      </w:r>
      <w:r w:rsidRPr="001C1A77">
        <w:rPr>
          <w:rFonts w:ascii="Arial" w:hAnsi="Arial" w:cs="Arial"/>
          <w:sz w:val="24"/>
          <w:szCs w:val="24"/>
        </w:rPr>
        <w:t> </w:t>
      </w:r>
      <w:r w:rsidRPr="001C1A77">
        <w:rPr>
          <w:rFonts w:ascii="Arial Narrow" w:hAnsi="Arial Narrow"/>
          <w:sz w:val="24"/>
          <w:szCs w:val="24"/>
        </w:rPr>
        <w:t xml:space="preserve">a </w:t>
      </w:r>
      <w:proofErr w:type="spellStart"/>
      <w:r w:rsidRPr="001C1A77">
        <w:rPr>
          <w:rFonts w:ascii="Arial Narrow" w:hAnsi="Arial Narrow"/>
          <w:sz w:val="24"/>
          <w:szCs w:val="24"/>
        </w:rPr>
        <w:t>Neptun</w:t>
      </w:r>
      <w:proofErr w:type="spellEnd"/>
      <w:r w:rsidRPr="001C1A77">
        <w:rPr>
          <w:rFonts w:ascii="Arial Narrow" w:hAnsi="Arial Narrow"/>
          <w:sz w:val="24"/>
          <w:szCs w:val="24"/>
        </w:rPr>
        <w:t xml:space="preserve"> rendszeren kereszt</w:t>
      </w:r>
      <w:r w:rsidRPr="001C1A77">
        <w:rPr>
          <w:rFonts w:ascii="Arial Narrow" w:hAnsi="Arial Narrow" w:cs="Arial Narrow"/>
          <w:sz w:val="24"/>
          <w:szCs w:val="24"/>
        </w:rPr>
        <w:t>ü</w:t>
      </w:r>
      <w:r w:rsidRPr="001C1A77">
        <w:rPr>
          <w:rFonts w:ascii="Arial Narrow" w:hAnsi="Arial Narrow"/>
          <w:sz w:val="24"/>
          <w:szCs w:val="24"/>
        </w:rPr>
        <w:t>l t</w:t>
      </w:r>
      <w:r w:rsidRPr="001C1A77">
        <w:rPr>
          <w:rFonts w:ascii="Arial Narrow" w:hAnsi="Arial Narrow" w:cs="Arial Narrow"/>
          <w:sz w:val="24"/>
          <w:szCs w:val="24"/>
        </w:rPr>
        <w:t>ö</w:t>
      </w:r>
      <w:r w:rsidRPr="001C1A77">
        <w:rPr>
          <w:rFonts w:ascii="Arial Narrow" w:hAnsi="Arial Narrow"/>
          <w:sz w:val="24"/>
          <w:szCs w:val="24"/>
        </w:rPr>
        <w:t>rt</w:t>
      </w:r>
      <w:r w:rsidRPr="001C1A77">
        <w:rPr>
          <w:rFonts w:ascii="Arial Narrow" w:hAnsi="Arial Narrow" w:cs="Arial Narrow"/>
          <w:sz w:val="24"/>
          <w:szCs w:val="24"/>
        </w:rPr>
        <w:t>é</w:t>
      </w:r>
      <w:r w:rsidRPr="001C1A77">
        <w:rPr>
          <w:rFonts w:ascii="Arial Narrow" w:hAnsi="Arial Narrow"/>
          <w:sz w:val="24"/>
          <w:szCs w:val="24"/>
        </w:rPr>
        <w:t xml:space="preserve">nik. </w:t>
      </w:r>
      <w:r>
        <w:rPr>
          <w:rFonts w:ascii="Arial Narrow" w:hAnsi="Arial Narrow"/>
          <w:sz w:val="24"/>
          <w:szCs w:val="24"/>
        </w:rPr>
        <w:t xml:space="preserve">Az Intézet oktatói </w:t>
      </w:r>
      <w:r w:rsidR="00166A3A">
        <w:rPr>
          <w:rFonts w:ascii="Arial Narrow" w:hAnsi="Arial Narrow"/>
          <w:sz w:val="24"/>
          <w:szCs w:val="24"/>
        </w:rPr>
        <w:t>megadhatnak</w:t>
      </w:r>
      <w:r>
        <w:rPr>
          <w:rFonts w:ascii="Arial Narrow" w:hAnsi="Arial Narrow"/>
          <w:sz w:val="24"/>
          <w:szCs w:val="24"/>
        </w:rPr>
        <w:t xml:space="preserve"> tém</w:t>
      </w:r>
      <w:r w:rsidR="00E958EC">
        <w:rPr>
          <w:rFonts w:ascii="Arial Narrow" w:hAnsi="Arial Narrow"/>
          <w:sz w:val="24"/>
          <w:szCs w:val="24"/>
        </w:rPr>
        <w:t>ákat</w:t>
      </w:r>
      <w:r>
        <w:rPr>
          <w:rFonts w:ascii="Arial Narrow" w:hAnsi="Arial Narrow"/>
          <w:sz w:val="24"/>
          <w:szCs w:val="24"/>
        </w:rPr>
        <w:t>, amelyek</w:t>
      </w:r>
      <w:r w:rsidR="00E958EC">
        <w:rPr>
          <w:rFonts w:ascii="Arial Narrow" w:hAnsi="Arial Narrow"/>
          <w:sz w:val="24"/>
          <w:szCs w:val="24"/>
        </w:rPr>
        <w:t>re</w:t>
      </w:r>
      <w:r>
        <w:rPr>
          <w:rFonts w:ascii="Arial Narrow" w:hAnsi="Arial Narrow"/>
          <w:sz w:val="24"/>
          <w:szCs w:val="24"/>
        </w:rPr>
        <w:t xml:space="preserve"> a szakdolgozat konzultálását vállalják. </w:t>
      </w:r>
      <w:r w:rsidR="00E958EC">
        <w:rPr>
          <w:rFonts w:ascii="Arial Narrow" w:hAnsi="Arial Narrow"/>
          <w:sz w:val="24"/>
          <w:szCs w:val="24"/>
        </w:rPr>
        <w:t xml:space="preserve">A hallgató egyedi (külső) témát is hozhat, a belső konzulenssel egyeztetve az oktató kiírja a hallgató számára a </w:t>
      </w:r>
      <w:proofErr w:type="spellStart"/>
      <w:r w:rsidR="00E958EC">
        <w:rPr>
          <w:rFonts w:ascii="Arial Narrow" w:hAnsi="Arial Narrow"/>
          <w:sz w:val="24"/>
          <w:szCs w:val="24"/>
        </w:rPr>
        <w:t>Neptunban</w:t>
      </w:r>
      <w:proofErr w:type="spellEnd"/>
      <w:r w:rsidR="00E958EC">
        <w:rPr>
          <w:rFonts w:ascii="Arial Narrow" w:hAnsi="Arial Narrow"/>
          <w:sz w:val="24"/>
          <w:szCs w:val="24"/>
        </w:rPr>
        <w:t xml:space="preserve">, melyre ezután feljelentkezik. </w:t>
      </w:r>
      <w:r w:rsidRPr="001C1A77">
        <w:rPr>
          <w:rFonts w:ascii="Arial Narrow" w:hAnsi="Arial Narrow"/>
          <w:sz w:val="24"/>
          <w:szCs w:val="24"/>
        </w:rPr>
        <w:t>A Tanulm</w:t>
      </w:r>
      <w:r w:rsidRPr="001C1A77">
        <w:rPr>
          <w:rFonts w:ascii="Arial Narrow" w:hAnsi="Arial Narrow" w:cs="Arial Narrow"/>
          <w:sz w:val="24"/>
          <w:szCs w:val="24"/>
        </w:rPr>
        <w:t>á</w:t>
      </w:r>
      <w:r w:rsidRPr="001C1A77">
        <w:rPr>
          <w:rFonts w:ascii="Arial Narrow" w:hAnsi="Arial Narrow"/>
          <w:sz w:val="24"/>
          <w:szCs w:val="24"/>
        </w:rPr>
        <w:t>nyok / Szakdolgozat / Szakdolgozat jelentkez</w:t>
      </w:r>
      <w:r w:rsidRPr="001C1A77">
        <w:rPr>
          <w:rFonts w:ascii="Arial Narrow" w:hAnsi="Arial Narrow" w:cs="Arial Narrow"/>
          <w:sz w:val="24"/>
          <w:szCs w:val="24"/>
        </w:rPr>
        <w:t>é</w:t>
      </w:r>
      <w:r w:rsidRPr="001C1A77">
        <w:rPr>
          <w:rFonts w:ascii="Arial Narrow" w:hAnsi="Arial Narrow"/>
          <w:sz w:val="24"/>
          <w:szCs w:val="24"/>
        </w:rPr>
        <w:t>s men</w:t>
      </w:r>
      <w:r w:rsidRPr="001C1A77">
        <w:rPr>
          <w:rFonts w:ascii="Arial Narrow" w:hAnsi="Arial Narrow" w:cs="Arial Narrow"/>
          <w:sz w:val="24"/>
          <w:szCs w:val="24"/>
        </w:rPr>
        <w:t>ü</w:t>
      </w:r>
      <w:r w:rsidRPr="001C1A77">
        <w:rPr>
          <w:rFonts w:ascii="Arial Narrow" w:hAnsi="Arial Narrow"/>
          <w:sz w:val="24"/>
          <w:szCs w:val="24"/>
        </w:rPr>
        <w:t>ponton megjelen</w:t>
      </w:r>
      <w:r w:rsidRPr="001C1A77">
        <w:rPr>
          <w:rFonts w:ascii="Arial Narrow" w:hAnsi="Arial Narrow" w:cs="Arial Narrow"/>
          <w:sz w:val="24"/>
          <w:szCs w:val="24"/>
        </w:rPr>
        <w:t>ő</w:t>
      </w:r>
      <w:r w:rsidRPr="001C1A77">
        <w:rPr>
          <w:rFonts w:ascii="Arial Narrow" w:hAnsi="Arial Narrow"/>
          <w:sz w:val="24"/>
          <w:szCs w:val="24"/>
        </w:rPr>
        <w:t xml:space="preserve"> „Szakdolgozat jelentkezés” gombbal lehet a szakdolgozat témákat </w:t>
      </w:r>
      <w:proofErr w:type="spellStart"/>
      <w:r w:rsidRPr="001C1A77">
        <w:rPr>
          <w:rFonts w:ascii="Arial Narrow" w:hAnsi="Arial Narrow"/>
          <w:sz w:val="24"/>
          <w:szCs w:val="24"/>
        </w:rPr>
        <w:t>listázni</w:t>
      </w:r>
      <w:proofErr w:type="spellEnd"/>
      <w:r w:rsidRPr="001C1A77">
        <w:rPr>
          <w:rFonts w:ascii="Arial Narrow" w:hAnsi="Arial Narrow"/>
          <w:sz w:val="24"/>
          <w:szCs w:val="24"/>
        </w:rPr>
        <w:t xml:space="preserve">. </w:t>
      </w:r>
      <w:r w:rsidR="00E958EC">
        <w:rPr>
          <w:rFonts w:ascii="Arial Narrow" w:hAnsi="Arial Narrow"/>
          <w:sz w:val="24"/>
          <w:szCs w:val="24"/>
        </w:rPr>
        <w:t xml:space="preserve">Figyelem, csak az Intézet oktatói által megadott témák láthatók! </w:t>
      </w:r>
      <w:r w:rsidR="009E0C9C">
        <w:rPr>
          <w:rFonts w:ascii="Arial Narrow" w:hAnsi="Arial Narrow"/>
          <w:sz w:val="24"/>
          <w:szCs w:val="24"/>
        </w:rPr>
        <w:br/>
      </w:r>
      <w:r w:rsidRPr="001C1A77">
        <w:rPr>
          <w:rFonts w:ascii="Arial Narrow" w:hAnsi="Arial Narrow"/>
          <w:sz w:val="24"/>
          <w:szCs w:val="24"/>
        </w:rPr>
        <w:t xml:space="preserve">Tájékoztató a </w:t>
      </w:r>
      <w:proofErr w:type="spellStart"/>
      <w:r>
        <w:rPr>
          <w:rFonts w:ascii="Arial Narrow" w:hAnsi="Arial Narrow"/>
          <w:sz w:val="24"/>
          <w:szCs w:val="24"/>
        </w:rPr>
        <w:t>N</w:t>
      </w:r>
      <w:r w:rsidRPr="001C1A77">
        <w:rPr>
          <w:rFonts w:ascii="Arial Narrow" w:hAnsi="Arial Narrow"/>
          <w:sz w:val="24"/>
          <w:szCs w:val="24"/>
        </w:rPr>
        <w:t>eptun</w:t>
      </w:r>
      <w:r>
        <w:rPr>
          <w:rFonts w:ascii="Arial Narrow" w:hAnsi="Arial Narrow"/>
          <w:sz w:val="24"/>
          <w:szCs w:val="24"/>
        </w:rPr>
        <w:t>on</w:t>
      </w:r>
      <w:proofErr w:type="spellEnd"/>
      <w:r>
        <w:rPr>
          <w:rFonts w:ascii="Arial Narrow" w:hAnsi="Arial Narrow"/>
          <w:sz w:val="24"/>
          <w:szCs w:val="24"/>
        </w:rPr>
        <w:t xml:space="preserve">: </w:t>
      </w:r>
      <w:hyperlink r:id="rId20" w:history="1">
        <w:r w:rsidRPr="00E16687">
          <w:rPr>
            <w:rStyle w:val="Hiperhivatkozs"/>
            <w:rFonts w:ascii="Arial Narrow" w:hAnsi="Arial Narrow"/>
            <w:sz w:val="24"/>
            <w:szCs w:val="24"/>
          </w:rPr>
          <w:t>https://neptun.uni-obuda.hu/system/files/szakdolgozat-kezeles-OWEB-v2.pdf</w:t>
        </w:r>
      </w:hyperlink>
    </w:p>
    <w:p w14:paraId="3DA508D1" w14:textId="3C3F8EA1" w:rsidR="001C1A77" w:rsidRPr="001C1A77" w:rsidRDefault="001C1A77" w:rsidP="000D0F88">
      <w:pPr>
        <w:jc w:val="both"/>
        <w:rPr>
          <w:rFonts w:ascii="Arial Narrow" w:hAnsi="Arial Narrow"/>
          <w:sz w:val="24"/>
          <w:szCs w:val="24"/>
        </w:rPr>
      </w:pPr>
      <w:r w:rsidRPr="001C1A77">
        <w:rPr>
          <w:rFonts w:ascii="Arial Narrow" w:hAnsi="Arial Narrow"/>
          <w:b/>
          <w:bCs/>
          <w:sz w:val="24"/>
          <w:szCs w:val="24"/>
        </w:rPr>
        <w:t>2. Témajelentkezés:</w:t>
      </w:r>
      <w:r w:rsidRPr="001C1A77">
        <w:rPr>
          <w:rFonts w:ascii="Arial" w:hAnsi="Arial" w:cs="Arial"/>
          <w:sz w:val="24"/>
          <w:szCs w:val="24"/>
        </w:rPr>
        <w:t> </w:t>
      </w:r>
      <w:r w:rsidRPr="001C1A77">
        <w:rPr>
          <w:rFonts w:ascii="Arial Narrow" w:hAnsi="Arial Narrow"/>
          <w:sz w:val="24"/>
          <w:szCs w:val="24"/>
        </w:rPr>
        <w:t>a hallgat</w:t>
      </w:r>
      <w:r w:rsidRPr="001C1A77">
        <w:rPr>
          <w:rFonts w:ascii="Arial Narrow" w:hAnsi="Arial Narrow" w:cs="Arial Narrow"/>
          <w:sz w:val="24"/>
          <w:szCs w:val="24"/>
        </w:rPr>
        <w:t>ó</w:t>
      </w:r>
      <w:r w:rsidRPr="001C1A77">
        <w:rPr>
          <w:rFonts w:ascii="Arial Narrow" w:hAnsi="Arial Narrow"/>
          <w:sz w:val="24"/>
          <w:szCs w:val="24"/>
        </w:rPr>
        <w:t xml:space="preserve"> feladata felkeresni a v</w:t>
      </w:r>
      <w:r w:rsidRPr="001C1A77">
        <w:rPr>
          <w:rFonts w:ascii="Arial Narrow" w:hAnsi="Arial Narrow" w:cs="Arial Narrow"/>
          <w:sz w:val="24"/>
          <w:szCs w:val="24"/>
        </w:rPr>
        <w:t>á</w:t>
      </w:r>
      <w:r w:rsidRPr="001C1A77">
        <w:rPr>
          <w:rFonts w:ascii="Arial Narrow" w:hAnsi="Arial Narrow"/>
          <w:sz w:val="24"/>
          <w:szCs w:val="24"/>
        </w:rPr>
        <w:t>lasztani k</w:t>
      </w:r>
      <w:r w:rsidRPr="001C1A77">
        <w:rPr>
          <w:rFonts w:ascii="Arial Narrow" w:hAnsi="Arial Narrow" w:cs="Arial Narrow"/>
          <w:sz w:val="24"/>
          <w:szCs w:val="24"/>
        </w:rPr>
        <w:t>í</w:t>
      </w:r>
      <w:r w:rsidRPr="001C1A77">
        <w:rPr>
          <w:rFonts w:ascii="Arial Narrow" w:hAnsi="Arial Narrow"/>
          <w:sz w:val="24"/>
          <w:szCs w:val="24"/>
        </w:rPr>
        <w:t>v</w:t>
      </w:r>
      <w:r w:rsidRPr="001C1A77">
        <w:rPr>
          <w:rFonts w:ascii="Arial Narrow" w:hAnsi="Arial Narrow" w:cs="Arial Narrow"/>
          <w:sz w:val="24"/>
          <w:szCs w:val="24"/>
        </w:rPr>
        <w:t>á</w:t>
      </w:r>
      <w:r w:rsidRPr="001C1A77">
        <w:rPr>
          <w:rFonts w:ascii="Arial Narrow" w:hAnsi="Arial Narrow"/>
          <w:sz w:val="24"/>
          <w:szCs w:val="24"/>
        </w:rPr>
        <w:t>nt t</w:t>
      </w:r>
      <w:r w:rsidRPr="001C1A77">
        <w:rPr>
          <w:rFonts w:ascii="Arial Narrow" w:hAnsi="Arial Narrow" w:cs="Arial Narrow"/>
          <w:sz w:val="24"/>
          <w:szCs w:val="24"/>
        </w:rPr>
        <w:t>é</w:t>
      </w:r>
      <w:r w:rsidRPr="001C1A77">
        <w:rPr>
          <w:rFonts w:ascii="Arial Narrow" w:hAnsi="Arial Narrow"/>
          <w:sz w:val="24"/>
          <w:szCs w:val="24"/>
        </w:rPr>
        <w:t>ma</w:t>
      </w:r>
      <w:r w:rsidRPr="001C1A77">
        <w:rPr>
          <w:rFonts w:ascii="Arial" w:hAnsi="Arial" w:cs="Arial"/>
          <w:sz w:val="24"/>
          <w:szCs w:val="24"/>
        </w:rPr>
        <w:t> </w:t>
      </w:r>
      <w:r w:rsidRPr="001C1A77">
        <w:rPr>
          <w:rFonts w:ascii="Arial Narrow" w:hAnsi="Arial Narrow"/>
          <w:sz w:val="24"/>
          <w:szCs w:val="24"/>
        </w:rPr>
        <w:t>int</w:t>
      </w:r>
      <w:r w:rsidRPr="001C1A77">
        <w:rPr>
          <w:rFonts w:ascii="Arial Narrow" w:hAnsi="Arial Narrow" w:cs="Arial Narrow"/>
          <w:sz w:val="24"/>
          <w:szCs w:val="24"/>
        </w:rPr>
        <w:t>é</w:t>
      </w:r>
      <w:r w:rsidRPr="001C1A77">
        <w:rPr>
          <w:rFonts w:ascii="Arial Narrow" w:hAnsi="Arial Narrow"/>
          <w:sz w:val="24"/>
          <w:szCs w:val="24"/>
        </w:rPr>
        <w:t>zm</w:t>
      </w:r>
      <w:r w:rsidRPr="001C1A77">
        <w:rPr>
          <w:rFonts w:ascii="Arial Narrow" w:hAnsi="Arial Narrow" w:cs="Arial Narrow"/>
          <w:sz w:val="24"/>
          <w:szCs w:val="24"/>
        </w:rPr>
        <w:t>é</w:t>
      </w:r>
      <w:r w:rsidRPr="001C1A77">
        <w:rPr>
          <w:rFonts w:ascii="Arial Narrow" w:hAnsi="Arial Narrow"/>
          <w:sz w:val="24"/>
          <w:szCs w:val="24"/>
        </w:rPr>
        <w:t>nyi (bels</w:t>
      </w:r>
      <w:r w:rsidRPr="001C1A77">
        <w:rPr>
          <w:rFonts w:ascii="Arial Narrow" w:hAnsi="Arial Narrow" w:cs="Arial Narrow"/>
          <w:sz w:val="24"/>
          <w:szCs w:val="24"/>
        </w:rPr>
        <w:t>ő</w:t>
      </w:r>
      <w:r w:rsidRPr="001C1A77">
        <w:rPr>
          <w:rFonts w:ascii="Arial Narrow" w:hAnsi="Arial Narrow"/>
          <w:sz w:val="24"/>
          <w:szCs w:val="24"/>
        </w:rPr>
        <w:t>) konzulens</w:t>
      </w:r>
      <w:r w:rsidRPr="001C1A77">
        <w:rPr>
          <w:rFonts w:ascii="Arial Narrow" w:hAnsi="Arial Narrow" w:cs="Arial Narrow"/>
          <w:sz w:val="24"/>
          <w:szCs w:val="24"/>
        </w:rPr>
        <w:t>é</w:t>
      </w:r>
      <w:r w:rsidRPr="001C1A77">
        <w:rPr>
          <w:rFonts w:ascii="Arial Narrow" w:hAnsi="Arial Narrow"/>
          <w:sz w:val="24"/>
          <w:szCs w:val="24"/>
        </w:rPr>
        <w:t>t a feladat r</w:t>
      </w:r>
      <w:r w:rsidRPr="001C1A77">
        <w:rPr>
          <w:rFonts w:ascii="Arial Narrow" w:hAnsi="Arial Narrow" w:cs="Arial Narrow"/>
          <w:sz w:val="24"/>
          <w:szCs w:val="24"/>
        </w:rPr>
        <w:t>é</w:t>
      </w:r>
      <w:r w:rsidRPr="001C1A77">
        <w:rPr>
          <w:rFonts w:ascii="Arial Narrow" w:hAnsi="Arial Narrow"/>
          <w:sz w:val="24"/>
          <w:szCs w:val="24"/>
        </w:rPr>
        <w:t xml:space="preserve">szletesebb megbeszélése céljából. Belső konzulenst mindenképpen kell választani. Külső, vállalati téma is választható, de ehhez külső konzulenst is választania kell a hallgatónak a Tanulmányi Ügyrend előírásai szerint. </w:t>
      </w:r>
      <w:r w:rsidR="00330346">
        <w:rPr>
          <w:rFonts w:ascii="Arial Narrow" w:hAnsi="Arial Narrow"/>
          <w:sz w:val="24"/>
          <w:szCs w:val="24"/>
        </w:rPr>
        <w:t xml:space="preserve">Az oktatónak a téma engedélyezését vagy elutasítását csak a témaválasztási időszakban van lehetősége jelezni a </w:t>
      </w:r>
      <w:proofErr w:type="spellStart"/>
      <w:r w:rsidR="00330346">
        <w:rPr>
          <w:rFonts w:ascii="Arial Narrow" w:hAnsi="Arial Narrow"/>
          <w:sz w:val="24"/>
          <w:szCs w:val="24"/>
        </w:rPr>
        <w:t>Neptunon</w:t>
      </w:r>
      <w:proofErr w:type="spellEnd"/>
      <w:r w:rsidR="00330346">
        <w:rPr>
          <w:rFonts w:ascii="Arial Narrow" w:hAnsi="Arial Narrow"/>
          <w:sz w:val="24"/>
          <w:szCs w:val="24"/>
        </w:rPr>
        <w:t xml:space="preserve">, ezután már csak a </w:t>
      </w:r>
      <w:proofErr w:type="spellStart"/>
      <w:r w:rsidR="00330346">
        <w:rPr>
          <w:rFonts w:ascii="Arial Narrow" w:hAnsi="Arial Narrow"/>
          <w:sz w:val="24"/>
          <w:szCs w:val="24"/>
        </w:rPr>
        <w:t>Neptun</w:t>
      </w:r>
      <w:proofErr w:type="spellEnd"/>
      <w:r w:rsidR="00330346">
        <w:rPr>
          <w:rFonts w:ascii="Arial Narrow" w:hAnsi="Arial Narrow"/>
          <w:sz w:val="24"/>
          <w:szCs w:val="24"/>
        </w:rPr>
        <w:t xml:space="preserve"> adminisztrátor kezelheti. </w:t>
      </w:r>
      <w:r w:rsidRPr="001C1A77">
        <w:rPr>
          <w:rFonts w:ascii="Arial Narrow" w:hAnsi="Arial Narrow"/>
          <w:sz w:val="24"/>
          <w:szCs w:val="24"/>
        </w:rPr>
        <w:t xml:space="preserve">Utólagos témajelentkezés </w:t>
      </w:r>
      <w:proofErr w:type="spellStart"/>
      <w:r w:rsidR="00E958EC">
        <w:rPr>
          <w:rFonts w:ascii="Arial Narrow" w:hAnsi="Arial Narrow"/>
          <w:sz w:val="24"/>
          <w:szCs w:val="24"/>
        </w:rPr>
        <w:t>N</w:t>
      </w:r>
      <w:r w:rsidRPr="001C1A77">
        <w:rPr>
          <w:rFonts w:ascii="Arial Narrow" w:hAnsi="Arial Narrow"/>
          <w:sz w:val="24"/>
          <w:szCs w:val="24"/>
        </w:rPr>
        <w:t>eptun</w:t>
      </w:r>
      <w:proofErr w:type="spellEnd"/>
      <w:r w:rsidRPr="001C1A77">
        <w:rPr>
          <w:rFonts w:ascii="Arial Narrow" w:hAnsi="Arial Narrow"/>
          <w:sz w:val="24"/>
          <w:szCs w:val="24"/>
        </w:rPr>
        <w:t xml:space="preserve"> kérelemmel, és késedelmi díj fizetése esetén a következő félév regisztrációs hetének péntekéig lehetséges.</w:t>
      </w:r>
      <w:r w:rsidR="0001045A">
        <w:rPr>
          <w:rFonts w:ascii="Arial Narrow" w:hAnsi="Arial Narrow"/>
          <w:sz w:val="24"/>
          <w:szCs w:val="24"/>
        </w:rPr>
        <w:t xml:space="preserve"> </w:t>
      </w:r>
      <w:r w:rsidR="0001045A" w:rsidRPr="00F44439">
        <w:rPr>
          <w:rFonts w:ascii="Arial Narrow" w:hAnsi="Arial Narrow"/>
          <w:color w:val="C45911" w:themeColor="accent2" w:themeShade="BF"/>
          <w:sz w:val="24"/>
          <w:szCs w:val="24"/>
        </w:rPr>
        <w:t>OE-0014 – Szakdolgozat/diplomamunka utólagos témajelentkezési kérelem</w:t>
      </w:r>
      <w:r w:rsidR="0001045A">
        <w:rPr>
          <w:rFonts w:ascii="Arial Narrow" w:hAnsi="Arial Narrow"/>
          <w:color w:val="C45911" w:themeColor="accent2" w:themeShade="BF"/>
          <w:sz w:val="24"/>
          <w:szCs w:val="24"/>
        </w:rPr>
        <w:t xml:space="preserve">, </w:t>
      </w:r>
      <w:hyperlink r:id="rId21" w:history="1">
        <w:r w:rsidR="0001045A" w:rsidRPr="00E16687">
          <w:rPr>
            <w:rStyle w:val="Hiperhivatkozs"/>
            <w:rFonts w:ascii="Arial Narrow" w:hAnsi="Arial Narrow"/>
            <w:sz w:val="24"/>
            <w:szCs w:val="24"/>
          </w:rPr>
          <w:t>https://neptun.uni-obuda.hu/system/files/szakdolgozat-kervenyek-v1.pdf</w:t>
        </w:r>
      </w:hyperlink>
    </w:p>
    <w:p w14:paraId="3C192EA3" w14:textId="671CB2FA" w:rsidR="001C1A77" w:rsidRPr="001C1A77" w:rsidRDefault="0001045A" w:rsidP="00850016">
      <w:pPr>
        <w:jc w:val="both"/>
        <w:rPr>
          <w:rFonts w:ascii="Arial Narrow" w:hAnsi="Arial Narrow"/>
          <w:sz w:val="24"/>
          <w:szCs w:val="24"/>
        </w:rPr>
      </w:pPr>
      <w:r w:rsidRPr="0001045A">
        <w:rPr>
          <w:rFonts w:ascii="Arial Narrow" w:hAnsi="Arial Narrow"/>
          <w:b/>
          <w:bCs/>
          <w:sz w:val="24"/>
          <w:szCs w:val="24"/>
        </w:rPr>
        <w:t xml:space="preserve">3. </w:t>
      </w:r>
      <w:r w:rsidR="001C1A77" w:rsidRPr="0001045A">
        <w:rPr>
          <w:rFonts w:ascii="Arial Narrow" w:hAnsi="Arial Narrow"/>
          <w:b/>
          <w:bCs/>
          <w:sz w:val="24"/>
          <w:szCs w:val="24"/>
        </w:rPr>
        <w:t>Szakdolgozat</w:t>
      </w:r>
      <w:r w:rsidR="001C1A77" w:rsidRPr="001C1A77">
        <w:rPr>
          <w:rFonts w:ascii="Arial Narrow" w:hAnsi="Arial Narrow"/>
          <w:sz w:val="24"/>
          <w:szCs w:val="24"/>
        </w:rPr>
        <w:t xml:space="preserve"> / Diplomamunka </w:t>
      </w:r>
      <w:r w:rsidR="001C1A77" w:rsidRPr="0001045A">
        <w:rPr>
          <w:rFonts w:ascii="Arial Narrow" w:hAnsi="Arial Narrow"/>
          <w:b/>
          <w:bCs/>
          <w:sz w:val="24"/>
          <w:szCs w:val="24"/>
        </w:rPr>
        <w:t>tárgy felvétele</w:t>
      </w:r>
      <w:r>
        <w:rPr>
          <w:rFonts w:ascii="Arial Narrow" w:hAnsi="Arial Narrow"/>
          <w:sz w:val="24"/>
          <w:szCs w:val="24"/>
        </w:rPr>
        <w:t xml:space="preserve">: </w:t>
      </w:r>
      <w:r w:rsidR="001C1A77" w:rsidRPr="001C1A77">
        <w:rPr>
          <w:rFonts w:ascii="Arial Narrow" w:hAnsi="Arial Narrow"/>
          <w:sz w:val="24"/>
          <w:szCs w:val="24"/>
        </w:rPr>
        <w:t>t</w:t>
      </w:r>
      <w:r w:rsidR="001C1A77" w:rsidRPr="001C1A77">
        <w:rPr>
          <w:rFonts w:ascii="Arial Narrow" w:hAnsi="Arial Narrow" w:cs="Arial Narrow"/>
          <w:sz w:val="24"/>
          <w:szCs w:val="24"/>
        </w:rPr>
        <w:t>á</w:t>
      </w:r>
      <w:r w:rsidR="001C1A77" w:rsidRPr="001C1A77">
        <w:rPr>
          <w:rFonts w:ascii="Arial Narrow" w:hAnsi="Arial Narrow"/>
          <w:sz w:val="24"/>
          <w:szCs w:val="24"/>
        </w:rPr>
        <w:t>rgyfelv</w:t>
      </w:r>
      <w:r w:rsidR="001C1A77" w:rsidRPr="001C1A77">
        <w:rPr>
          <w:rFonts w:ascii="Arial Narrow" w:hAnsi="Arial Narrow" w:cs="Arial Narrow"/>
          <w:sz w:val="24"/>
          <w:szCs w:val="24"/>
        </w:rPr>
        <w:t>é</w:t>
      </w:r>
      <w:r w:rsidR="001C1A77" w:rsidRPr="001C1A77">
        <w:rPr>
          <w:rFonts w:ascii="Arial Narrow" w:hAnsi="Arial Narrow"/>
          <w:sz w:val="24"/>
          <w:szCs w:val="24"/>
        </w:rPr>
        <w:t xml:space="preserve">tel </w:t>
      </w:r>
      <w:r w:rsidR="00E958EC">
        <w:rPr>
          <w:rFonts w:ascii="Arial Narrow" w:hAnsi="Arial Narrow"/>
          <w:sz w:val="24"/>
          <w:szCs w:val="24"/>
        </w:rPr>
        <w:t>elő</w:t>
      </w:r>
      <w:r w:rsidR="001C1A77" w:rsidRPr="001C1A77">
        <w:rPr>
          <w:rFonts w:ascii="Arial Narrow" w:hAnsi="Arial Narrow"/>
          <w:sz w:val="24"/>
          <w:szCs w:val="24"/>
        </w:rPr>
        <w:t>felt</w:t>
      </w:r>
      <w:r w:rsidR="001C1A77" w:rsidRPr="001C1A77">
        <w:rPr>
          <w:rFonts w:ascii="Arial Narrow" w:hAnsi="Arial Narrow" w:cs="Arial Narrow"/>
          <w:sz w:val="24"/>
          <w:szCs w:val="24"/>
        </w:rPr>
        <w:t>é</w:t>
      </w:r>
      <w:r w:rsidR="001C1A77" w:rsidRPr="001C1A77">
        <w:rPr>
          <w:rFonts w:ascii="Arial Narrow" w:hAnsi="Arial Narrow"/>
          <w:sz w:val="24"/>
          <w:szCs w:val="24"/>
        </w:rPr>
        <w:t>tele a NEPTUN-</w:t>
      </w:r>
      <w:proofErr w:type="spellStart"/>
      <w:r w:rsidR="001C1A77" w:rsidRPr="001C1A77">
        <w:rPr>
          <w:rFonts w:ascii="Arial Narrow" w:hAnsi="Arial Narrow"/>
          <w:sz w:val="24"/>
          <w:szCs w:val="24"/>
        </w:rPr>
        <w:t>ban</w:t>
      </w:r>
      <w:proofErr w:type="spellEnd"/>
      <w:r w:rsidR="001C1A77" w:rsidRPr="001C1A77">
        <w:rPr>
          <w:rFonts w:ascii="Arial Narrow" w:hAnsi="Arial Narrow"/>
          <w:sz w:val="24"/>
          <w:szCs w:val="24"/>
        </w:rPr>
        <w:t xml:space="preserve"> elfogadott szakdolgozat t</w:t>
      </w:r>
      <w:r w:rsidR="001C1A77" w:rsidRPr="001C1A77">
        <w:rPr>
          <w:rFonts w:ascii="Arial Narrow" w:hAnsi="Arial Narrow" w:cs="Arial Narrow"/>
          <w:sz w:val="24"/>
          <w:szCs w:val="24"/>
        </w:rPr>
        <w:t>é</w:t>
      </w:r>
      <w:r w:rsidR="001C1A77" w:rsidRPr="001C1A77">
        <w:rPr>
          <w:rFonts w:ascii="Arial Narrow" w:hAnsi="Arial Narrow"/>
          <w:sz w:val="24"/>
          <w:szCs w:val="24"/>
        </w:rPr>
        <w:t>majelentkez</w:t>
      </w:r>
      <w:r w:rsidR="001C1A77" w:rsidRPr="001C1A77">
        <w:rPr>
          <w:rFonts w:ascii="Arial Narrow" w:hAnsi="Arial Narrow" w:cs="Arial Narrow"/>
          <w:sz w:val="24"/>
          <w:szCs w:val="24"/>
        </w:rPr>
        <w:t>é</w:t>
      </w:r>
      <w:r w:rsidR="001C1A77" w:rsidRPr="001C1A77">
        <w:rPr>
          <w:rFonts w:ascii="Arial Narrow" w:hAnsi="Arial Narrow"/>
          <w:sz w:val="24"/>
          <w:szCs w:val="24"/>
        </w:rPr>
        <w:t>s</w:t>
      </w:r>
      <w:r w:rsidR="00E958EC">
        <w:rPr>
          <w:rFonts w:ascii="Arial Narrow" w:hAnsi="Arial Narrow"/>
          <w:sz w:val="24"/>
          <w:szCs w:val="24"/>
        </w:rPr>
        <w:t xml:space="preserve"> és az előkövetelmények teljesítése</w:t>
      </w:r>
      <w:r w:rsidR="001C1A77" w:rsidRPr="001C1A77">
        <w:rPr>
          <w:rFonts w:ascii="Arial Narrow" w:hAnsi="Arial Narrow"/>
          <w:sz w:val="24"/>
          <w:szCs w:val="24"/>
        </w:rPr>
        <w:t>.</w:t>
      </w:r>
      <w:r w:rsidR="00E958EC">
        <w:rPr>
          <w:rFonts w:ascii="Arial Narrow" w:hAnsi="Arial Narrow"/>
          <w:sz w:val="24"/>
          <w:szCs w:val="24"/>
        </w:rPr>
        <w:t xml:space="preserve"> Szakdolgozat tárgy mindkét félévben meghirdetésre kerül.</w:t>
      </w:r>
      <w:r w:rsidR="001C1A77" w:rsidRPr="001C1A7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Időpontja az a</w:t>
      </w:r>
      <w:r w:rsidR="001C1A77" w:rsidRPr="001C1A77">
        <w:rPr>
          <w:rFonts w:ascii="Arial Narrow" w:hAnsi="Arial Narrow"/>
          <w:sz w:val="24"/>
          <w:szCs w:val="24"/>
        </w:rPr>
        <w:t>dott f</w:t>
      </w:r>
      <w:r w:rsidR="001C1A77" w:rsidRPr="001C1A77">
        <w:rPr>
          <w:rFonts w:ascii="Arial Narrow" w:hAnsi="Arial Narrow" w:cs="Arial Narrow"/>
          <w:sz w:val="24"/>
          <w:szCs w:val="24"/>
        </w:rPr>
        <w:t>é</w:t>
      </w:r>
      <w:r w:rsidR="001C1A77" w:rsidRPr="001C1A77">
        <w:rPr>
          <w:rFonts w:ascii="Arial Narrow" w:hAnsi="Arial Narrow"/>
          <w:sz w:val="24"/>
          <w:szCs w:val="24"/>
        </w:rPr>
        <w:t>l</w:t>
      </w:r>
      <w:r w:rsidR="001C1A77" w:rsidRPr="001C1A77">
        <w:rPr>
          <w:rFonts w:ascii="Arial Narrow" w:hAnsi="Arial Narrow" w:cs="Arial Narrow"/>
          <w:sz w:val="24"/>
          <w:szCs w:val="24"/>
        </w:rPr>
        <w:t>é</w:t>
      </w:r>
      <w:r w:rsidR="001C1A77" w:rsidRPr="001C1A77">
        <w:rPr>
          <w:rFonts w:ascii="Arial Narrow" w:hAnsi="Arial Narrow"/>
          <w:sz w:val="24"/>
          <w:szCs w:val="24"/>
        </w:rPr>
        <w:t>v regisztr</w:t>
      </w:r>
      <w:r w:rsidR="001C1A77" w:rsidRPr="001C1A77">
        <w:rPr>
          <w:rFonts w:ascii="Arial Narrow" w:hAnsi="Arial Narrow" w:cs="Arial Narrow"/>
          <w:sz w:val="24"/>
          <w:szCs w:val="24"/>
        </w:rPr>
        <w:t>á</w:t>
      </w:r>
      <w:r w:rsidR="001C1A77" w:rsidRPr="001C1A77">
        <w:rPr>
          <w:rFonts w:ascii="Arial Narrow" w:hAnsi="Arial Narrow"/>
          <w:sz w:val="24"/>
          <w:szCs w:val="24"/>
        </w:rPr>
        <w:t>ci</w:t>
      </w:r>
      <w:r w:rsidR="001C1A77" w:rsidRPr="001C1A77">
        <w:rPr>
          <w:rFonts w:ascii="Arial Narrow" w:hAnsi="Arial Narrow" w:cs="Arial Narrow"/>
          <w:sz w:val="24"/>
          <w:szCs w:val="24"/>
        </w:rPr>
        <w:t>ó</w:t>
      </w:r>
      <w:r w:rsidR="001C1A77" w:rsidRPr="001C1A77">
        <w:rPr>
          <w:rFonts w:ascii="Arial Narrow" w:hAnsi="Arial Narrow"/>
          <w:sz w:val="24"/>
          <w:szCs w:val="24"/>
        </w:rPr>
        <w:t>s het</w:t>
      </w:r>
      <w:r w:rsidR="00E958EC">
        <w:rPr>
          <w:rFonts w:ascii="Arial Narrow" w:hAnsi="Arial Narrow"/>
          <w:sz w:val="24"/>
          <w:szCs w:val="24"/>
        </w:rPr>
        <w:t>é</w:t>
      </w:r>
      <w:r w:rsidR="001C1A77" w:rsidRPr="001C1A77">
        <w:rPr>
          <w:rFonts w:ascii="Arial Narrow" w:hAnsi="Arial Narrow"/>
          <w:sz w:val="24"/>
          <w:szCs w:val="24"/>
        </w:rPr>
        <w:t>n.</w:t>
      </w:r>
    </w:p>
    <w:p w14:paraId="5AC73BB8" w14:textId="69BB15FA" w:rsidR="00850016" w:rsidRPr="00495B5D" w:rsidRDefault="0001045A" w:rsidP="00850016">
      <w:pPr>
        <w:jc w:val="both"/>
        <w:rPr>
          <w:rFonts w:ascii="Arial Narrow" w:hAnsi="Arial Narrow"/>
          <w:sz w:val="24"/>
          <w:szCs w:val="24"/>
        </w:rPr>
      </w:pPr>
      <w:r w:rsidRPr="0001045A">
        <w:rPr>
          <w:rFonts w:ascii="Arial Narrow" w:hAnsi="Arial Narrow"/>
          <w:b/>
          <w:bCs/>
          <w:sz w:val="24"/>
          <w:szCs w:val="24"/>
        </w:rPr>
        <w:t xml:space="preserve">4. </w:t>
      </w:r>
      <w:r w:rsidR="001C1A77" w:rsidRPr="0001045A">
        <w:rPr>
          <w:rFonts w:ascii="Arial Narrow" w:hAnsi="Arial Narrow"/>
          <w:b/>
          <w:bCs/>
          <w:sz w:val="24"/>
          <w:szCs w:val="24"/>
        </w:rPr>
        <w:t>Végleges szakdolgozati feladatkiírás elkészítése</w:t>
      </w:r>
      <w:r>
        <w:rPr>
          <w:rFonts w:ascii="Arial Narrow" w:hAnsi="Arial Narrow"/>
          <w:sz w:val="24"/>
          <w:szCs w:val="24"/>
        </w:rPr>
        <w:t>:</w:t>
      </w:r>
      <w:r w:rsidR="001C1A77" w:rsidRPr="001C1A77">
        <w:rPr>
          <w:rFonts w:ascii="Arial Narrow" w:hAnsi="Arial Narrow"/>
          <w:sz w:val="24"/>
          <w:szCs w:val="24"/>
        </w:rPr>
        <w:t xml:space="preserve"> </w:t>
      </w:r>
      <w:r w:rsidR="00E958EC">
        <w:rPr>
          <w:rFonts w:ascii="Arial Narrow" w:hAnsi="Arial Narrow"/>
          <w:sz w:val="24"/>
          <w:szCs w:val="24"/>
        </w:rPr>
        <w:t xml:space="preserve">a Hallgatónak </w:t>
      </w:r>
      <w:r w:rsidR="001C1A77" w:rsidRPr="001C1A77">
        <w:rPr>
          <w:rFonts w:ascii="Arial Narrow" w:hAnsi="Arial Narrow"/>
          <w:sz w:val="24"/>
          <w:szCs w:val="24"/>
        </w:rPr>
        <w:t xml:space="preserve">a belső konzulenssel </w:t>
      </w:r>
      <w:r w:rsidR="00E958EC">
        <w:rPr>
          <w:rFonts w:ascii="Arial Narrow" w:hAnsi="Arial Narrow"/>
          <w:sz w:val="24"/>
          <w:szCs w:val="24"/>
        </w:rPr>
        <w:t xml:space="preserve">kell </w:t>
      </w:r>
      <w:r w:rsidR="001C1A77" w:rsidRPr="001C1A77">
        <w:rPr>
          <w:rFonts w:ascii="Arial Narrow" w:hAnsi="Arial Narrow"/>
          <w:sz w:val="24"/>
          <w:szCs w:val="24"/>
        </w:rPr>
        <w:t>egyeztet</w:t>
      </w:r>
      <w:r w:rsidR="00E958EC">
        <w:rPr>
          <w:rFonts w:ascii="Arial Narrow" w:hAnsi="Arial Narrow"/>
          <w:sz w:val="24"/>
          <w:szCs w:val="24"/>
        </w:rPr>
        <w:t xml:space="preserve">nie a szakdolgozat címét (magyar, angol), a </w:t>
      </w:r>
      <w:r w:rsidR="002B25B6">
        <w:rPr>
          <w:rFonts w:ascii="Arial Narrow" w:hAnsi="Arial Narrow"/>
          <w:sz w:val="24"/>
          <w:szCs w:val="24"/>
        </w:rPr>
        <w:t>feladatpontokat, a külső konzulensre vonatkozó adatokat, valamint,</w:t>
      </w:r>
      <w:r w:rsidR="00E958EC">
        <w:rPr>
          <w:rFonts w:ascii="Arial Narrow" w:hAnsi="Arial Narrow"/>
          <w:sz w:val="24"/>
          <w:szCs w:val="24"/>
        </w:rPr>
        <w:t xml:space="preserve"> hogy a dolgozat bizalmas (titkos) vagy sem</w:t>
      </w:r>
      <w:r w:rsidR="001C1A77" w:rsidRPr="001C1A77">
        <w:rPr>
          <w:rFonts w:ascii="Arial Narrow" w:hAnsi="Arial Narrow"/>
          <w:sz w:val="24"/>
          <w:szCs w:val="24"/>
        </w:rPr>
        <w:t xml:space="preserve">. </w:t>
      </w:r>
      <w:r w:rsidR="00E958EC">
        <w:rPr>
          <w:rFonts w:ascii="Arial Narrow" w:hAnsi="Arial Narrow"/>
          <w:sz w:val="24"/>
          <w:szCs w:val="24"/>
        </w:rPr>
        <w:t>A belső konzulenssel egyeztetett adatokat az oktató küldi meg az intézeti adminisztrátornak</w:t>
      </w:r>
      <w:r w:rsidR="00166A3A">
        <w:rPr>
          <w:rFonts w:ascii="Arial Narrow" w:hAnsi="Arial Narrow"/>
          <w:sz w:val="24"/>
          <w:szCs w:val="24"/>
        </w:rPr>
        <w:t>.</w:t>
      </w:r>
      <w:r w:rsidR="00E958EC">
        <w:rPr>
          <w:rFonts w:ascii="Arial Narrow" w:hAnsi="Arial Narrow"/>
          <w:sz w:val="24"/>
          <w:szCs w:val="24"/>
        </w:rPr>
        <w:t xml:space="preserve"> A hallgató minden esetben ellenőrizze az adatok helyességét a </w:t>
      </w:r>
      <w:proofErr w:type="spellStart"/>
      <w:r w:rsidR="00E958EC">
        <w:rPr>
          <w:rFonts w:ascii="Arial Narrow" w:hAnsi="Arial Narrow"/>
          <w:sz w:val="24"/>
          <w:szCs w:val="24"/>
        </w:rPr>
        <w:t>Neptunban</w:t>
      </w:r>
      <w:proofErr w:type="spellEnd"/>
      <w:r w:rsidR="00E958EC">
        <w:rPr>
          <w:rFonts w:ascii="Arial Narrow" w:hAnsi="Arial Narrow"/>
          <w:sz w:val="24"/>
          <w:szCs w:val="24"/>
        </w:rPr>
        <w:t>!</w:t>
      </w:r>
      <w:r w:rsidR="00495B5D">
        <w:rPr>
          <w:rFonts w:ascii="Arial Narrow" w:hAnsi="Arial Narrow"/>
          <w:sz w:val="24"/>
          <w:szCs w:val="24"/>
        </w:rPr>
        <w:t xml:space="preserve"> </w:t>
      </w:r>
      <w:r w:rsidR="00850016">
        <w:rPr>
          <w:rFonts w:ascii="Arial Narrow" w:hAnsi="Arial Narrow"/>
          <w:sz w:val="24"/>
          <w:szCs w:val="24"/>
        </w:rPr>
        <w:t xml:space="preserve">Amennyiben a hallgató már rendelkezett szakdolgozat feladatlappal, de meghaladta az elévülési időt, kérelem benyújtása után kérhet módosítást a határidő </w:t>
      </w:r>
      <w:r w:rsidR="00495B5D">
        <w:rPr>
          <w:rFonts w:ascii="Arial Narrow" w:hAnsi="Arial Narrow"/>
          <w:sz w:val="24"/>
          <w:szCs w:val="24"/>
        </w:rPr>
        <w:t>figyelembevételével</w:t>
      </w:r>
      <w:r w:rsidR="00850016">
        <w:rPr>
          <w:rFonts w:ascii="Arial Narrow" w:hAnsi="Arial Narrow"/>
          <w:sz w:val="24"/>
          <w:szCs w:val="24"/>
        </w:rPr>
        <w:t xml:space="preserve">: </w:t>
      </w:r>
      <w:r w:rsidR="00850016" w:rsidRPr="00F44439">
        <w:rPr>
          <w:rFonts w:ascii="Arial Narrow" w:hAnsi="Arial Narrow"/>
          <w:color w:val="C45911" w:themeColor="accent2" w:themeShade="BF"/>
          <w:sz w:val="24"/>
          <w:szCs w:val="24"/>
        </w:rPr>
        <w:t>OE-0057 – Végleges szakdolgozat/diplomamunka feladatlap módosítási kérelem</w:t>
      </w:r>
      <w:r w:rsidR="00850016">
        <w:rPr>
          <w:rFonts w:ascii="Arial Narrow" w:hAnsi="Arial Narrow"/>
          <w:color w:val="C45911" w:themeColor="accent2" w:themeShade="BF"/>
          <w:sz w:val="24"/>
          <w:szCs w:val="24"/>
        </w:rPr>
        <w:t xml:space="preserve">, </w:t>
      </w:r>
      <w:r w:rsidR="00850016" w:rsidRPr="00F44439">
        <w:rPr>
          <w:rFonts w:ascii="Arial Narrow" w:hAnsi="Arial Narrow"/>
          <w:color w:val="C45911" w:themeColor="accent2" w:themeShade="BF"/>
          <w:sz w:val="24"/>
          <w:szCs w:val="24"/>
        </w:rPr>
        <w:t>OE-0062 – Abszolvált hallgatóknak új szakdolgozat/diplomamunka kiírási kérelem</w:t>
      </w:r>
      <w:r w:rsidR="00850016">
        <w:rPr>
          <w:rFonts w:ascii="Arial Narrow" w:hAnsi="Arial Narrow"/>
          <w:color w:val="C45911" w:themeColor="accent2" w:themeShade="BF"/>
          <w:sz w:val="24"/>
          <w:szCs w:val="24"/>
        </w:rPr>
        <w:t xml:space="preserve">, </w:t>
      </w:r>
      <w:r w:rsidR="00850016" w:rsidRPr="00F44439">
        <w:rPr>
          <w:rFonts w:ascii="Arial Narrow" w:hAnsi="Arial Narrow"/>
          <w:color w:val="C45911" w:themeColor="accent2" w:themeShade="BF"/>
          <w:sz w:val="24"/>
          <w:szCs w:val="24"/>
        </w:rPr>
        <w:t>OE-0063 – Új szakdolgozat/diplomamunka kiírási kérelem</w:t>
      </w:r>
    </w:p>
    <w:p w14:paraId="3D9C8314" w14:textId="3ABADEE6" w:rsidR="00495B5D" w:rsidRPr="00495B5D" w:rsidRDefault="0001045A" w:rsidP="00495B5D">
      <w:pPr>
        <w:jc w:val="both"/>
        <w:rPr>
          <w:rFonts w:ascii="Arial Narrow" w:hAnsi="Arial Narrow"/>
          <w:sz w:val="24"/>
          <w:szCs w:val="24"/>
        </w:rPr>
      </w:pPr>
      <w:r w:rsidRPr="0001045A">
        <w:rPr>
          <w:rFonts w:ascii="Arial Narrow" w:hAnsi="Arial Narrow"/>
          <w:b/>
          <w:bCs/>
          <w:sz w:val="24"/>
          <w:szCs w:val="24"/>
        </w:rPr>
        <w:t>5. Titkosítási kérelem leadása:</w:t>
      </w:r>
      <w:r>
        <w:rPr>
          <w:rFonts w:ascii="Arial Narrow" w:hAnsi="Arial Narrow"/>
          <w:sz w:val="24"/>
          <w:szCs w:val="24"/>
        </w:rPr>
        <w:t xml:space="preserve"> </w:t>
      </w:r>
      <w:r w:rsidR="00E958EC">
        <w:rPr>
          <w:rFonts w:ascii="Arial Narrow" w:hAnsi="Arial Narrow"/>
          <w:sz w:val="24"/>
          <w:szCs w:val="24"/>
        </w:rPr>
        <w:t>Bizalmas dolgozatok esetében a</w:t>
      </w:r>
      <w:r w:rsidR="001C1A77" w:rsidRPr="001C1A77">
        <w:rPr>
          <w:rFonts w:ascii="Arial Narrow" w:hAnsi="Arial Narrow"/>
          <w:sz w:val="24"/>
          <w:szCs w:val="24"/>
        </w:rPr>
        <w:t xml:space="preserve"> titkosításra vonatkozó kérelm</w:t>
      </w:r>
      <w:r w:rsidR="00E958EC">
        <w:rPr>
          <w:rFonts w:ascii="Arial Narrow" w:hAnsi="Arial Narrow"/>
          <w:sz w:val="24"/>
          <w:szCs w:val="24"/>
        </w:rPr>
        <w:t xml:space="preserve">et a hallgató kitölti és </w:t>
      </w:r>
      <w:r w:rsidR="00166A3A">
        <w:rPr>
          <w:rFonts w:ascii="Arial Narrow" w:hAnsi="Arial Narrow"/>
          <w:sz w:val="24"/>
          <w:szCs w:val="24"/>
        </w:rPr>
        <w:t>a titkárságon (fsz. 13.)</w:t>
      </w:r>
      <w:r w:rsidR="00E958EC">
        <w:rPr>
          <w:rFonts w:ascii="Arial Narrow" w:hAnsi="Arial Narrow"/>
          <w:sz w:val="24"/>
          <w:szCs w:val="24"/>
        </w:rPr>
        <w:t xml:space="preserve"> leadja.</w:t>
      </w:r>
      <w:r w:rsidR="00495B5D">
        <w:rPr>
          <w:rFonts w:ascii="Arial Narrow" w:hAnsi="Arial Narrow"/>
          <w:sz w:val="24"/>
          <w:szCs w:val="24"/>
        </w:rPr>
        <w:t xml:space="preserve"> </w:t>
      </w:r>
      <w:r w:rsidR="00495B5D" w:rsidRPr="00495B5D">
        <w:rPr>
          <w:rFonts w:ascii="Arial Narrow" w:hAnsi="Arial Narrow"/>
          <w:sz w:val="24"/>
          <w:szCs w:val="24"/>
        </w:rPr>
        <w:t>A szakdolgozatok/diplomamunkák titkosítási eljárása és kezelése - Tanulmányi Ügyrend 5:10.</w:t>
      </w:r>
      <w:r w:rsidR="00495B5D">
        <w:rPr>
          <w:rFonts w:ascii="Arial Narrow" w:hAnsi="Arial Narrow"/>
          <w:sz w:val="24"/>
          <w:szCs w:val="24"/>
        </w:rPr>
        <w:t xml:space="preserve"> </w:t>
      </w:r>
      <w:r w:rsidR="00495B5D" w:rsidRPr="00495B5D">
        <w:rPr>
          <w:rFonts w:ascii="Arial Narrow" w:hAnsi="Arial Narrow"/>
          <w:sz w:val="24"/>
          <w:szCs w:val="24"/>
        </w:rPr>
        <w:t>§</w:t>
      </w:r>
      <w:r w:rsidR="00495B5D">
        <w:rPr>
          <w:rFonts w:ascii="Arial Narrow" w:hAnsi="Arial Narrow"/>
          <w:sz w:val="24"/>
          <w:szCs w:val="24"/>
        </w:rPr>
        <w:t xml:space="preserve">. </w:t>
      </w:r>
      <w:r w:rsidR="00495B5D" w:rsidRPr="00495B5D">
        <w:rPr>
          <w:rFonts w:ascii="Arial Narrow" w:hAnsi="Arial Narrow"/>
          <w:sz w:val="24"/>
          <w:szCs w:val="24"/>
        </w:rPr>
        <w:t xml:space="preserve">Tanulmányi Ügyrend V.8. </w:t>
      </w:r>
      <w:proofErr w:type="gramStart"/>
      <w:r w:rsidR="00495B5D" w:rsidRPr="00495B5D">
        <w:rPr>
          <w:rFonts w:ascii="Arial Narrow" w:hAnsi="Arial Narrow"/>
          <w:sz w:val="24"/>
          <w:szCs w:val="24"/>
        </w:rPr>
        <w:t>melléklet</w:t>
      </w:r>
      <w:proofErr w:type="gramEnd"/>
      <w:r w:rsidR="00495B5D" w:rsidRPr="00495B5D">
        <w:rPr>
          <w:rFonts w:ascii="Arial Narrow" w:hAnsi="Arial Narrow"/>
          <w:sz w:val="24"/>
          <w:szCs w:val="24"/>
        </w:rPr>
        <w:t xml:space="preserve"> - Titkosítási kérelem</w:t>
      </w:r>
    </w:p>
    <w:p w14:paraId="0E85C9F1" w14:textId="01C7ACCE" w:rsidR="001C1A77" w:rsidRPr="00495B5D" w:rsidRDefault="0001045A" w:rsidP="00495B5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>6</w:t>
      </w:r>
      <w:r w:rsidRPr="0001045A">
        <w:rPr>
          <w:rFonts w:ascii="Arial Narrow" w:hAnsi="Arial Narrow"/>
          <w:b/>
          <w:bCs/>
          <w:sz w:val="24"/>
          <w:szCs w:val="24"/>
        </w:rPr>
        <w:t xml:space="preserve">. </w:t>
      </w:r>
      <w:r w:rsidR="001C1A77" w:rsidRPr="0001045A">
        <w:rPr>
          <w:rFonts w:ascii="Arial Narrow" w:hAnsi="Arial Narrow"/>
          <w:b/>
          <w:bCs/>
          <w:sz w:val="24"/>
          <w:szCs w:val="24"/>
        </w:rPr>
        <w:t>Szakdolgozati és diplomamunka</w:t>
      </w:r>
      <w:r w:rsidR="001C1A77" w:rsidRPr="0001045A">
        <w:rPr>
          <w:rFonts w:ascii="Arial" w:hAnsi="Arial" w:cs="Arial"/>
          <w:b/>
          <w:bCs/>
          <w:sz w:val="24"/>
          <w:szCs w:val="24"/>
        </w:rPr>
        <w:t> </w:t>
      </w:r>
      <w:r w:rsidR="001C1A77" w:rsidRPr="0001045A">
        <w:rPr>
          <w:rFonts w:ascii="Arial Narrow" w:hAnsi="Arial Narrow"/>
          <w:b/>
          <w:bCs/>
          <w:sz w:val="24"/>
          <w:szCs w:val="24"/>
        </w:rPr>
        <w:t>feladatlapok kiad</w:t>
      </w:r>
      <w:r w:rsidR="001C1A77" w:rsidRPr="0001045A">
        <w:rPr>
          <w:rFonts w:ascii="Arial Narrow" w:hAnsi="Arial Narrow" w:cs="Arial Narrow"/>
          <w:b/>
          <w:bCs/>
          <w:sz w:val="24"/>
          <w:szCs w:val="24"/>
        </w:rPr>
        <w:t>á</w:t>
      </w:r>
      <w:r w:rsidR="001C1A77" w:rsidRPr="0001045A">
        <w:rPr>
          <w:rFonts w:ascii="Arial Narrow" w:hAnsi="Arial Narrow"/>
          <w:b/>
          <w:bCs/>
          <w:sz w:val="24"/>
          <w:szCs w:val="24"/>
        </w:rPr>
        <w:t>sa</w:t>
      </w:r>
      <w:r w:rsidR="00185193">
        <w:rPr>
          <w:rFonts w:ascii="Arial Narrow" w:hAnsi="Arial Narrow"/>
          <w:b/>
          <w:bCs/>
          <w:sz w:val="24"/>
          <w:szCs w:val="24"/>
        </w:rPr>
        <w:t xml:space="preserve">: </w:t>
      </w:r>
      <w:r w:rsidR="00185193">
        <w:rPr>
          <w:rFonts w:ascii="Arial Narrow" w:hAnsi="Arial Narrow"/>
          <w:sz w:val="24"/>
          <w:szCs w:val="24"/>
        </w:rPr>
        <w:t>a</w:t>
      </w:r>
      <w:r w:rsidR="001C1A77" w:rsidRPr="001C1A77">
        <w:rPr>
          <w:rFonts w:ascii="Arial Narrow" w:hAnsi="Arial Narrow"/>
          <w:sz w:val="24"/>
          <w:szCs w:val="24"/>
        </w:rPr>
        <w:t xml:space="preserve"> feladatlapot </w:t>
      </w:r>
      <w:r w:rsidR="00185193">
        <w:rPr>
          <w:rFonts w:ascii="Arial Narrow" w:hAnsi="Arial Narrow"/>
          <w:sz w:val="24"/>
          <w:szCs w:val="24"/>
        </w:rPr>
        <w:t xml:space="preserve">(Intézetigazgató aláírásával és pecséttel ellátva) a hallgató </w:t>
      </w:r>
      <w:r w:rsidR="00166A3A">
        <w:rPr>
          <w:rFonts w:ascii="Arial Narrow" w:hAnsi="Arial Narrow"/>
          <w:sz w:val="24"/>
          <w:szCs w:val="24"/>
        </w:rPr>
        <w:t>a belső konzulenstől kapja meg.</w:t>
      </w:r>
      <w:r w:rsidR="00185193">
        <w:rPr>
          <w:rFonts w:ascii="Arial Narrow" w:hAnsi="Arial Narrow"/>
          <w:sz w:val="24"/>
          <w:szCs w:val="24"/>
        </w:rPr>
        <w:t xml:space="preserve"> A szakdolgozat beadása előtt a belső konzulens ezen a lapon aláírásával igazolja, hogy a dolgozat beadható. A belső konzulens aláírása nélkül a szakdolgozat nem adható le.</w:t>
      </w:r>
      <w:r w:rsidR="001C1A77" w:rsidRPr="001C1A77">
        <w:rPr>
          <w:rFonts w:ascii="Arial Narrow" w:hAnsi="Arial Narrow"/>
          <w:sz w:val="24"/>
          <w:szCs w:val="24"/>
        </w:rPr>
        <w:t xml:space="preserve"> Titkosításhoz szükséges konzulensi nyilatkozat</w:t>
      </w:r>
      <w:r w:rsidR="00850016">
        <w:rPr>
          <w:rFonts w:ascii="Arial Narrow" w:hAnsi="Arial Narrow"/>
          <w:sz w:val="24"/>
          <w:szCs w:val="24"/>
        </w:rPr>
        <w:t>ot</w:t>
      </w:r>
      <w:r w:rsidR="001C1A77" w:rsidRPr="001C1A77">
        <w:rPr>
          <w:rFonts w:ascii="Arial Narrow" w:hAnsi="Arial Narrow"/>
          <w:sz w:val="24"/>
          <w:szCs w:val="24"/>
        </w:rPr>
        <w:t xml:space="preserve"> és </w:t>
      </w:r>
      <w:r w:rsidR="00850016">
        <w:rPr>
          <w:rFonts w:ascii="Arial Narrow" w:hAnsi="Arial Narrow"/>
          <w:sz w:val="24"/>
          <w:szCs w:val="24"/>
        </w:rPr>
        <w:t xml:space="preserve">a </w:t>
      </w:r>
      <w:r w:rsidR="000B4F9E">
        <w:rPr>
          <w:rFonts w:ascii="Arial Narrow" w:hAnsi="Arial Narrow"/>
          <w:sz w:val="24"/>
          <w:szCs w:val="24"/>
        </w:rPr>
        <w:t xml:space="preserve">cég által aláírt </w:t>
      </w:r>
      <w:r w:rsidR="00850016">
        <w:rPr>
          <w:rFonts w:ascii="Arial Narrow" w:hAnsi="Arial Narrow"/>
          <w:sz w:val="24"/>
          <w:szCs w:val="24"/>
        </w:rPr>
        <w:t>titoktartási</w:t>
      </w:r>
      <w:r w:rsidR="001C1A77" w:rsidRPr="001C1A77">
        <w:rPr>
          <w:rFonts w:ascii="Arial Narrow" w:hAnsi="Arial Narrow"/>
          <w:sz w:val="24"/>
          <w:szCs w:val="24"/>
        </w:rPr>
        <w:t xml:space="preserve"> megállapodások</w:t>
      </w:r>
      <w:r w:rsidR="00850016">
        <w:rPr>
          <w:rFonts w:ascii="Arial Narrow" w:hAnsi="Arial Narrow"/>
          <w:sz w:val="24"/>
          <w:szCs w:val="24"/>
        </w:rPr>
        <w:t xml:space="preserve">at az intézeti adminisztrátornak kell eljuttatni </w:t>
      </w:r>
      <w:r w:rsidR="00166A3A">
        <w:rPr>
          <w:rFonts w:ascii="Arial Narrow" w:hAnsi="Arial Narrow"/>
          <w:sz w:val="24"/>
          <w:szCs w:val="24"/>
        </w:rPr>
        <w:t xml:space="preserve">személyesen vagy </w:t>
      </w:r>
      <w:r w:rsidR="00850016">
        <w:rPr>
          <w:rFonts w:ascii="Arial Narrow" w:hAnsi="Arial Narrow"/>
          <w:sz w:val="24"/>
          <w:szCs w:val="24"/>
        </w:rPr>
        <w:t>email</w:t>
      </w:r>
      <w:r w:rsidR="000B4F9E">
        <w:rPr>
          <w:rFonts w:ascii="Arial Narrow" w:hAnsi="Arial Narrow"/>
          <w:sz w:val="24"/>
          <w:szCs w:val="24"/>
        </w:rPr>
        <w:t>en</w:t>
      </w:r>
      <w:r w:rsidR="00850016">
        <w:rPr>
          <w:rFonts w:ascii="Arial Narrow" w:hAnsi="Arial Narrow"/>
          <w:sz w:val="24"/>
          <w:szCs w:val="24"/>
        </w:rPr>
        <w:t>.</w:t>
      </w:r>
      <w:r w:rsidR="00495B5D">
        <w:rPr>
          <w:rFonts w:ascii="Arial Narrow" w:hAnsi="Arial Narrow"/>
          <w:sz w:val="24"/>
          <w:szCs w:val="24"/>
        </w:rPr>
        <w:t xml:space="preserve"> </w:t>
      </w:r>
      <w:r w:rsidR="000B4F9E">
        <w:rPr>
          <w:rFonts w:ascii="Arial Narrow" w:hAnsi="Arial Narrow"/>
          <w:sz w:val="24"/>
          <w:szCs w:val="24"/>
        </w:rPr>
        <w:t xml:space="preserve">Az Egyetem részéről megtörtént aláírás után emailen juttatjuk vissza a Hallgatónak. (Az ügyintézés személyesen is lebonyolítható az Intézeti adminisztráción.) </w:t>
      </w:r>
      <w:r w:rsidR="00495B5D" w:rsidRPr="00495B5D">
        <w:rPr>
          <w:rFonts w:ascii="Arial Narrow" w:hAnsi="Arial Narrow"/>
          <w:sz w:val="24"/>
          <w:szCs w:val="24"/>
        </w:rPr>
        <w:t>A szakdolgozatok/diplomamunkák titkosítási eljárása és kezelése - Tanulmányi Ügyrend 5:10.</w:t>
      </w:r>
      <w:r w:rsidR="00495B5D">
        <w:rPr>
          <w:rFonts w:ascii="Arial Narrow" w:hAnsi="Arial Narrow"/>
          <w:sz w:val="24"/>
          <w:szCs w:val="24"/>
        </w:rPr>
        <w:t xml:space="preserve"> </w:t>
      </w:r>
      <w:r w:rsidR="00495B5D" w:rsidRPr="00495B5D">
        <w:rPr>
          <w:rFonts w:ascii="Arial Narrow" w:hAnsi="Arial Narrow"/>
          <w:sz w:val="24"/>
          <w:szCs w:val="24"/>
        </w:rPr>
        <w:t>§</w:t>
      </w:r>
      <w:r w:rsidR="00495B5D">
        <w:rPr>
          <w:rFonts w:ascii="Arial Narrow" w:hAnsi="Arial Narrow"/>
          <w:sz w:val="24"/>
          <w:szCs w:val="24"/>
        </w:rPr>
        <w:t xml:space="preserve">. </w:t>
      </w:r>
      <w:r w:rsidR="00495B5D" w:rsidRPr="00495B5D">
        <w:rPr>
          <w:rFonts w:ascii="Arial Narrow" w:hAnsi="Arial Narrow"/>
          <w:sz w:val="24"/>
          <w:szCs w:val="24"/>
        </w:rPr>
        <w:t xml:space="preserve">Tanulmányi Ügyrend V.9. </w:t>
      </w:r>
      <w:proofErr w:type="gramStart"/>
      <w:r w:rsidR="00495B5D" w:rsidRPr="00495B5D">
        <w:rPr>
          <w:rFonts w:ascii="Arial Narrow" w:hAnsi="Arial Narrow"/>
          <w:sz w:val="24"/>
          <w:szCs w:val="24"/>
        </w:rPr>
        <w:t>melléklet</w:t>
      </w:r>
      <w:proofErr w:type="gramEnd"/>
      <w:r w:rsidR="00495B5D" w:rsidRPr="00495B5D">
        <w:rPr>
          <w:rFonts w:ascii="Arial Narrow" w:hAnsi="Arial Narrow"/>
          <w:sz w:val="24"/>
          <w:szCs w:val="24"/>
        </w:rPr>
        <w:t xml:space="preserve"> -Titoktartási megállapodás (Egyetem és a titokgazda)</w:t>
      </w:r>
      <w:r w:rsidR="00495B5D">
        <w:rPr>
          <w:rFonts w:ascii="Arial Narrow" w:hAnsi="Arial Narrow"/>
          <w:sz w:val="24"/>
          <w:szCs w:val="24"/>
        </w:rPr>
        <w:t xml:space="preserve">; </w:t>
      </w:r>
      <w:r w:rsidR="00495B5D" w:rsidRPr="00495B5D">
        <w:rPr>
          <w:rFonts w:ascii="Arial Narrow" w:hAnsi="Arial Narrow"/>
          <w:sz w:val="24"/>
          <w:szCs w:val="24"/>
        </w:rPr>
        <w:t xml:space="preserve">Tanulmányi Ügyrend V.10. </w:t>
      </w:r>
      <w:proofErr w:type="gramStart"/>
      <w:r w:rsidR="00495B5D" w:rsidRPr="00495B5D">
        <w:rPr>
          <w:rFonts w:ascii="Arial Narrow" w:hAnsi="Arial Narrow"/>
          <w:sz w:val="24"/>
          <w:szCs w:val="24"/>
        </w:rPr>
        <w:t>melléklet</w:t>
      </w:r>
      <w:proofErr w:type="gramEnd"/>
      <w:r w:rsidR="00495B5D" w:rsidRPr="00495B5D">
        <w:rPr>
          <w:rFonts w:ascii="Arial Narrow" w:hAnsi="Arial Narrow"/>
          <w:sz w:val="24"/>
          <w:szCs w:val="24"/>
        </w:rPr>
        <w:t xml:space="preserve"> -Titoktartási megállapodás (hallgató és a titokgazda)</w:t>
      </w:r>
      <w:r w:rsidR="00495B5D">
        <w:rPr>
          <w:rFonts w:ascii="Arial Narrow" w:hAnsi="Arial Narrow"/>
          <w:sz w:val="24"/>
          <w:szCs w:val="24"/>
        </w:rPr>
        <w:t xml:space="preserve">; </w:t>
      </w:r>
      <w:r w:rsidR="00495B5D" w:rsidRPr="00495B5D">
        <w:rPr>
          <w:rFonts w:ascii="Arial Narrow" w:hAnsi="Arial Narrow"/>
          <w:sz w:val="24"/>
          <w:szCs w:val="24"/>
        </w:rPr>
        <w:t xml:space="preserve">Tanulmányi Ügyrend V.11. </w:t>
      </w:r>
      <w:proofErr w:type="gramStart"/>
      <w:r w:rsidR="00495B5D" w:rsidRPr="00495B5D">
        <w:rPr>
          <w:rFonts w:ascii="Arial Narrow" w:hAnsi="Arial Narrow"/>
          <w:sz w:val="24"/>
          <w:szCs w:val="24"/>
        </w:rPr>
        <w:t>melléklet</w:t>
      </w:r>
      <w:proofErr w:type="gramEnd"/>
      <w:r w:rsidR="00495B5D" w:rsidRPr="00495B5D">
        <w:rPr>
          <w:rFonts w:ascii="Arial Narrow" w:hAnsi="Arial Narrow"/>
          <w:sz w:val="24"/>
          <w:szCs w:val="24"/>
        </w:rPr>
        <w:t xml:space="preserve"> -Titoktartási nyilatkozat</w:t>
      </w:r>
    </w:p>
    <w:p w14:paraId="3DA0EBE8" w14:textId="643CF97B" w:rsidR="001C1A77" w:rsidRPr="001C1A77" w:rsidRDefault="00185193" w:rsidP="000D0F88">
      <w:pPr>
        <w:jc w:val="both"/>
        <w:rPr>
          <w:rFonts w:ascii="Arial Narrow" w:hAnsi="Arial Narrow"/>
          <w:sz w:val="24"/>
          <w:szCs w:val="24"/>
        </w:rPr>
      </w:pPr>
      <w:r w:rsidRPr="00185193">
        <w:rPr>
          <w:rFonts w:ascii="Arial Narrow" w:hAnsi="Arial Narrow"/>
          <w:b/>
          <w:bCs/>
          <w:sz w:val="24"/>
          <w:szCs w:val="24"/>
        </w:rPr>
        <w:t>7. Konzultációk:</w:t>
      </w:r>
      <w:r>
        <w:rPr>
          <w:rFonts w:ascii="Arial Narrow" w:hAnsi="Arial Narrow"/>
          <w:sz w:val="24"/>
          <w:szCs w:val="24"/>
        </w:rPr>
        <w:t xml:space="preserve"> a Hallgatónak a szorgalmi időszakban minimum 4 alkalommal kell konzultálnia a belső konzulenssel. Ennek megtörténtét az oktató a konzultációs lapon aláírásával igazolja. A konzultációk elmulasztása esetén a hallgató a szakdolgozat tárgyból aláírást nem </w:t>
      </w:r>
      <w:proofErr w:type="gramStart"/>
      <w:r>
        <w:rPr>
          <w:rFonts w:ascii="Arial Narrow" w:hAnsi="Arial Narrow"/>
          <w:sz w:val="24"/>
          <w:szCs w:val="24"/>
        </w:rPr>
        <w:t>kaphat</w:t>
      </w:r>
      <w:proofErr w:type="gramEnd"/>
      <w:r>
        <w:rPr>
          <w:rFonts w:ascii="Arial Narrow" w:hAnsi="Arial Narrow"/>
          <w:sz w:val="24"/>
          <w:szCs w:val="24"/>
        </w:rPr>
        <w:t xml:space="preserve"> a szakdolgozatot az adott félévben nem adhatja le. A félév során a szakdolgozat tárgy felelőse is tart konzultációkat, melyeken a részvétel kötelező, ezek során ellenőrizheti a folyamatos, rendszeres konzultálások megtörténtét.</w:t>
      </w:r>
      <w:r w:rsidR="00850016">
        <w:rPr>
          <w:rFonts w:ascii="Arial Narrow" w:hAnsi="Arial Narrow"/>
          <w:sz w:val="24"/>
          <w:szCs w:val="24"/>
        </w:rPr>
        <w:t xml:space="preserve"> A konzultációs lapot a szorgalmi időszak utolsó hetének végéig kell leadni a belső (és ha van a külső) konzulens aláírásával ellátva. </w:t>
      </w:r>
    </w:p>
    <w:p w14:paraId="5DD29569" w14:textId="1C881398" w:rsidR="00453F60" w:rsidRDefault="00185193" w:rsidP="000D0F88">
      <w:pPr>
        <w:jc w:val="both"/>
        <w:rPr>
          <w:rFonts w:ascii="Arial Narrow" w:hAnsi="Arial Narrow"/>
          <w:sz w:val="24"/>
          <w:szCs w:val="24"/>
        </w:rPr>
      </w:pPr>
      <w:r w:rsidRPr="00625E1F">
        <w:rPr>
          <w:rFonts w:ascii="Arial Narrow" w:hAnsi="Arial Narrow"/>
          <w:b/>
          <w:bCs/>
          <w:sz w:val="24"/>
          <w:szCs w:val="24"/>
        </w:rPr>
        <w:t>8. Szakdolgozat leadása</w:t>
      </w:r>
      <w:r>
        <w:rPr>
          <w:rFonts w:ascii="Arial Narrow" w:hAnsi="Arial Narrow"/>
          <w:sz w:val="24"/>
          <w:szCs w:val="24"/>
        </w:rPr>
        <w:t xml:space="preserve">: </w:t>
      </w:r>
      <w:r w:rsidR="00625E1F">
        <w:rPr>
          <w:rFonts w:ascii="Arial Narrow" w:hAnsi="Arial Narrow"/>
          <w:sz w:val="24"/>
          <w:szCs w:val="24"/>
        </w:rPr>
        <w:t xml:space="preserve">a </w:t>
      </w:r>
      <w:r w:rsidR="001C1A77" w:rsidRPr="001C1A77">
        <w:rPr>
          <w:rFonts w:ascii="Arial Narrow" w:hAnsi="Arial Narrow"/>
          <w:sz w:val="24"/>
          <w:szCs w:val="24"/>
        </w:rPr>
        <w:t>szakdolgozatot, diplomamunkát a</w:t>
      </w:r>
      <w:r w:rsidR="00625E1F">
        <w:rPr>
          <w:rFonts w:ascii="Arial Narrow" w:hAnsi="Arial Narrow"/>
          <w:sz w:val="24"/>
          <w:szCs w:val="24"/>
        </w:rPr>
        <w:t xml:space="preserve">z Óbudai Egyetem által működtetett </w:t>
      </w:r>
      <w:r w:rsidR="001C1A77" w:rsidRPr="001C1A77">
        <w:rPr>
          <w:rFonts w:ascii="Arial Narrow" w:hAnsi="Arial Narrow"/>
          <w:sz w:val="24"/>
          <w:szCs w:val="24"/>
        </w:rPr>
        <w:t xml:space="preserve">Diplomamunka Portálra kell </w:t>
      </w:r>
      <w:r w:rsidR="001C1A77" w:rsidRPr="0047331E">
        <w:rPr>
          <w:rFonts w:ascii="Arial Narrow" w:hAnsi="Arial Narrow"/>
          <w:b/>
          <w:sz w:val="24"/>
          <w:szCs w:val="24"/>
          <w:u w:val="single"/>
        </w:rPr>
        <w:t>feltölteni</w:t>
      </w:r>
      <w:r w:rsidR="001C1A77" w:rsidRPr="001C1A77">
        <w:rPr>
          <w:rFonts w:ascii="Arial Narrow" w:hAnsi="Arial Narrow"/>
          <w:sz w:val="24"/>
          <w:szCs w:val="24"/>
        </w:rPr>
        <w:t xml:space="preserve"> (</w:t>
      </w:r>
      <w:hyperlink r:id="rId22" w:history="1">
        <w:r w:rsidR="00453F60" w:rsidRPr="00E16687">
          <w:rPr>
            <w:rStyle w:val="Hiperhivatkozs"/>
            <w:rFonts w:ascii="Arial Narrow" w:hAnsi="Arial Narrow"/>
            <w:sz w:val="24"/>
            <w:szCs w:val="24"/>
          </w:rPr>
          <w:t>https://diploma.uni-obuda.hu/</w:t>
        </w:r>
      </w:hyperlink>
      <w:r w:rsidR="00453F60">
        <w:rPr>
          <w:rFonts w:ascii="Arial Narrow" w:hAnsi="Arial Narrow"/>
          <w:sz w:val="24"/>
          <w:szCs w:val="24"/>
        </w:rPr>
        <w:t xml:space="preserve">. </w:t>
      </w:r>
      <w:r w:rsidR="000F04B6">
        <w:rPr>
          <w:rFonts w:ascii="Arial Narrow" w:hAnsi="Arial Narrow"/>
          <w:sz w:val="24"/>
          <w:szCs w:val="24"/>
        </w:rPr>
        <w:t xml:space="preserve">és </w:t>
      </w:r>
      <w:r w:rsidR="000F04B6" w:rsidRPr="000F04B6">
        <w:rPr>
          <w:rFonts w:ascii="Arial Narrow" w:hAnsi="Arial Narrow"/>
          <w:b/>
          <w:sz w:val="24"/>
          <w:szCs w:val="24"/>
          <w:u w:val="single"/>
        </w:rPr>
        <w:t>köttetve leadni</w:t>
      </w:r>
      <w:r w:rsidR="000F04B6">
        <w:rPr>
          <w:rFonts w:ascii="Arial Narrow" w:hAnsi="Arial Narrow"/>
          <w:sz w:val="24"/>
          <w:szCs w:val="24"/>
        </w:rPr>
        <w:t xml:space="preserve"> az intézeti titkárságon (fsz.13). </w:t>
      </w:r>
      <w:r w:rsidR="00453F60">
        <w:rPr>
          <w:rFonts w:ascii="Arial Narrow" w:hAnsi="Arial Narrow"/>
          <w:sz w:val="24"/>
          <w:szCs w:val="24"/>
        </w:rPr>
        <w:t xml:space="preserve">A portálra </w:t>
      </w:r>
      <w:proofErr w:type="spellStart"/>
      <w:r w:rsidR="00453F60">
        <w:rPr>
          <w:rFonts w:ascii="Arial Narrow" w:hAnsi="Arial Narrow"/>
          <w:sz w:val="24"/>
          <w:szCs w:val="24"/>
        </w:rPr>
        <w:t>Neptun</w:t>
      </w:r>
      <w:proofErr w:type="spellEnd"/>
      <w:r w:rsidR="00453F60">
        <w:rPr>
          <w:rFonts w:ascii="Arial Narrow" w:hAnsi="Arial Narrow"/>
          <w:sz w:val="24"/>
          <w:szCs w:val="24"/>
        </w:rPr>
        <w:t xml:space="preserve"> kóddal és a hozzá tartozó jelszóval kell belépni. Minden esetben ellenőrizni kell a szakdolgozat sor meglétét! Bármilyen probléma esetén a portál kezelőjétől kell segítséget kérni, sem az oktatónak, sem az intézeti adminisztrátornak nincs jogosultsága beleavatkozni a folyamatba.</w:t>
      </w:r>
      <w:r w:rsidR="001C1A77" w:rsidRPr="001C1A77">
        <w:rPr>
          <w:rFonts w:ascii="Arial Narrow" w:hAnsi="Arial Narrow"/>
          <w:sz w:val="24"/>
          <w:szCs w:val="24"/>
        </w:rPr>
        <w:t xml:space="preserve"> </w:t>
      </w:r>
      <w:r w:rsidR="00453F60">
        <w:rPr>
          <w:rFonts w:ascii="Arial Narrow" w:hAnsi="Arial Narrow"/>
          <w:sz w:val="24"/>
          <w:szCs w:val="24"/>
        </w:rPr>
        <w:t>A feltöltéssel kapcsolatos tájékoztatót javasoljuk elolvasni!</w:t>
      </w:r>
      <w:r w:rsidR="00453F60" w:rsidRPr="00453F60">
        <w:rPr>
          <w:rFonts w:ascii="Arial Narrow" w:hAnsi="Arial Narrow"/>
          <w:sz w:val="24"/>
          <w:szCs w:val="24"/>
        </w:rPr>
        <w:t xml:space="preserve"> </w:t>
      </w:r>
      <w:r w:rsidR="000D0F88">
        <w:rPr>
          <w:rFonts w:ascii="Arial Narrow" w:hAnsi="Arial Narrow"/>
          <w:sz w:val="24"/>
          <w:szCs w:val="24"/>
        </w:rPr>
        <w:t xml:space="preserve">Fontos: a dolgozat feltöltése egy alkalommal kísérelhető meg, ezért feltétlenül javasoljuk, hogy legyenek </w:t>
      </w:r>
      <w:proofErr w:type="spellStart"/>
      <w:r w:rsidR="000D0F88">
        <w:rPr>
          <w:rFonts w:ascii="Arial Narrow" w:hAnsi="Arial Narrow"/>
          <w:sz w:val="24"/>
          <w:szCs w:val="24"/>
        </w:rPr>
        <w:t>körültekintő</w:t>
      </w:r>
      <w:r w:rsidR="00893455">
        <w:rPr>
          <w:rFonts w:ascii="Arial Narrow" w:hAnsi="Arial Narrow"/>
          <w:sz w:val="24"/>
          <w:szCs w:val="24"/>
        </w:rPr>
        <w:t>e</w:t>
      </w:r>
      <w:r w:rsidR="000D0F88">
        <w:rPr>
          <w:rFonts w:ascii="Arial Narrow" w:hAnsi="Arial Narrow"/>
          <w:sz w:val="24"/>
          <w:szCs w:val="24"/>
        </w:rPr>
        <w:t>k</w:t>
      </w:r>
      <w:proofErr w:type="spellEnd"/>
      <w:r w:rsidR="000D0F88">
        <w:rPr>
          <w:rFonts w:ascii="Arial Narrow" w:hAnsi="Arial Narrow"/>
          <w:sz w:val="24"/>
          <w:szCs w:val="24"/>
        </w:rPr>
        <w:t xml:space="preserve"> (pl. megfelelő </w:t>
      </w:r>
      <w:proofErr w:type="spellStart"/>
      <w:r w:rsidR="000D0F88">
        <w:rPr>
          <w:rFonts w:ascii="Arial Narrow" w:hAnsi="Arial Narrow"/>
          <w:sz w:val="24"/>
          <w:szCs w:val="24"/>
        </w:rPr>
        <w:t>fáljok</w:t>
      </w:r>
      <w:proofErr w:type="spellEnd"/>
      <w:r w:rsidR="000D0F88">
        <w:rPr>
          <w:rFonts w:ascii="Arial Narrow" w:hAnsi="Arial Narrow"/>
          <w:sz w:val="24"/>
          <w:szCs w:val="24"/>
        </w:rPr>
        <w:t xml:space="preserve"> álljanak rendelkezésre)!</w:t>
      </w:r>
      <w:r w:rsidR="00893455">
        <w:rPr>
          <w:rFonts w:ascii="Arial Narrow" w:hAnsi="Arial Narrow"/>
          <w:sz w:val="24"/>
          <w:szCs w:val="24"/>
        </w:rPr>
        <w:t xml:space="preserve"> </w:t>
      </w:r>
    </w:p>
    <w:p w14:paraId="6E6B7D96" w14:textId="5B16E419" w:rsidR="00453F60" w:rsidRPr="001C1A77" w:rsidRDefault="00453F60" w:rsidP="000D0F88">
      <w:pPr>
        <w:jc w:val="both"/>
        <w:rPr>
          <w:rFonts w:ascii="Arial Narrow" w:hAnsi="Arial Narrow"/>
          <w:sz w:val="24"/>
          <w:szCs w:val="24"/>
        </w:rPr>
      </w:pPr>
      <w:r w:rsidRPr="001C1A77">
        <w:rPr>
          <w:rFonts w:ascii="Arial Narrow" w:hAnsi="Arial Narrow"/>
          <w:sz w:val="24"/>
          <w:szCs w:val="24"/>
        </w:rPr>
        <w:t xml:space="preserve">A kész szakdolgozat </w:t>
      </w:r>
      <w:r>
        <w:rPr>
          <w:rFonts w:ascii="Arial Narrow" w:hAnsi="Arial Narrow"/>
          <w:sz w:val="24"/>
          <w:szCs w:val="24"/>
        </w:rPr>
        <w:t xml:space="preserve">felépítése: </w:t>
      </w:r>
      <w:r w:rsidRPr="001C1A77">
        <w:rPr>
          <w:rFonts w:ascii="Arial Narrow" w:hAnsi="Arial Narrow"/>
          <w:sz w:val="24"/>
          <w:szCs w:val="24"/>
        </w:rPr>
        <w:t>c</w:t>
      </w:r>
      <w:r w:rsidRPr="001C1A77">
        <w:rPr>
          <w:rFonts w:ascii="Arial Narrow" w:hAnsi="Arial Narrow" w:cs="Arial Narrow"/>
          <w:sz w:val="24"/>
          <w:szCs w:val="24"/>
        </w:rPr>
        <w:t>í</w:t>
      </w:r>
      <w:r w:rsidRPr="001C1A77">
        <w:rPr>
          <w:rFonts w:ascii="Arial Narrow" w:hAnsi="Arial Narrow"/>
          <w:sz w:val="24"/>
          <w:szCs w:val="24"/>
        </w:rPr>
        <w:t>mlap</w:t>
      </w:r>
      <w:r>
        <w:rPr>
          <w:rFonts w:ascii="Arial Narrow" w:hAnsi="Arial Narrow"/>
          <w:sz w:val="24"/>
          <w:szCs w:val="24"/>
        </w:rPr>
        <w:t xml:space="preserve">, a </w:t>
      </w:r>
      <w:proofErr w:type="gramStart"/>
      <w:r>
        <w:rPr>
          <w:rFonts w:ascii="Arial Narrow" w:hAnsi="Arial Narrow"/>
          <w:sz w:val="24"/>
          <w:szCs w:val="24"/>
        </w:rPr>
        <w:t>konzulens(</w:t>
      </w:r>
      <w:proofErr w:type="spellStart"/>
      <w:proofErr w:type="gramEnd"/>
      <w:r>
        <w:rPr>
          <w:rFonts w:ascii="Arial Narrow" w:hAnsi="Arial Narrow"/>
          <w:sz w:val="24"/>
          <w:szCs w:val="24"/>
        </w:rPr>
        <w:t>ek</w:t>
      </w:r>
      <w:proofErr w:type="spellEnd"/>
      <w:r>
        <w:rPr>
          <w:rFonts w:ascii="Arial Narrow" w:hAnsi="Arial Narrow"/>
          <w:sz w:val="24"/>
          <w:szCs w:val="24"/>
        </w:rPr>
        <w:t>) által</w:t>
      </w:r>
      <w:r w:rsidRPr="001C1A77">
        <w:rPr>
          <w:rFonts w:ascii="Arial" w:hAnsi="Arial" w:cs="Arial"/>
          <w:sz w:val="24"/>
          <w:szCs w:val="24"/>
        </w:rPr>
        <w:t> </w:t>
      </w:r>
      <w:r w:rsidRPr="001C1A77">
        <w:rPr>
          <w:rFonts w:ascii="Arial Narrow" w:hAnsi="Arial Narrow"/>
          <w:sz w:val="24"/>
          <w:szCs w:val="24"/>
        </w:rPr>
        <w:t>al</w:t>
      </w:r>
      <w:r w:rsidRPr="001C1A77">
        <w:rPr>
          <w:rFonts w:ascii="Arial Narrow" w:hAnsi="Arial Narrow" w:cs="Arial Narrow"/>
          <w:sz w:val="24"/>
          <w:szCs w:val="24"/>
        </w:rPr>
        <w:t>áí</w:t>
      </w:r>
      <w:r w:rsidRPr="001C1A77">
        <w:rPr>
          <w:rFonts w:ascii="Arial Narrow" w:hAnsi="Arial Narrow"/>
          <w:sz w:val="24"/>
          <w:szCs w:val="24"/>
        </w:rPr>
        <w:t>rt feladatlap, a</w:t>
      </w:r>
      <w:r w:rsidRPr="001C1A77">
        <w:rPr>
          <w:rFonts w:ascii="Arial" w:hAnsi="Arial" w:cs="Arial"/>
          <w:sz w:val="24"/>
          <w:szCs w:val="24"/>
        </w:rPr>
        <w:t> </w:t>
      </w:r>
      <w:r w:rsidRPr="001C1A77">
        <w:rPr>
          <w:rFonts w:ascii="Arial Narrow" w:hAnsi="Arial Narrow"/>
          <w:sz w:val="24"/>
          <w:szCs w:val="24"/>
        </w:rPr>
        <w:t>hallgat</w:t>
      </w:r>
      <w:r w:rsidRPr="001C1A77">
        <w:rPr>
          <w:rFonts w:ascii="Arial Narrow" w:hAnsi="Arial Narrow" w:cs="Arial Narrow"/>
          <w:sz w:val="24"/>
          <w:szCs w:val="24"/>
        </w:rPr>
        <w:t>ó</w:t>
      </w:r>
      <w:r w:rsidRPr="001C1A77">
        <w:rPr>
          <w:rFonts w:ascii="Arial Narrow" w:hAnsi="Arial Narrow"/>
          <w:sz w:val="24"/>
          <w:szCs w:val="24"/>
        </w:rPr>
        <w:t>i nyilatkozat, a</w:t>
      </w:r>
      <w:r>
        <w:rPr>
          <w:rFonts w:ascii="Arial Narrow" w:hAnsi="Arial Narrow"/>
          <w:sz w:val="24"/>
          <w:szCs w:val="24"/>
        </w:rPr>
        <w:t xml:space="preserve"> dolgozat </w:t>
      </w:r>
      <w:r w:rsidRPr="001C1A77">
        <w:rPr>
          <w:rFonts w:ascii="Arial Narrow" w:hAnsi="Arial Narrow" w:cs="Arial Narrow"/>
          <w:sz w:val="24"/>
          <w:szCs w:val="24"/>
        </w:rPr>
        <w:t>é</w:t>
      </w:r>
      <w:r w:rsidRPr="001C1A77">
        <w:rPr>
          <w:rFonts w:ascii="Arial Narrow" w:hAnsi="Arial Narrow"/>
          <w:sz w:val="24"/>
          <w:szCs w:val="24"/>
        </w:rPr>
        <w:t>s az esetleges mell</w:t>
      </w:r>
      <w:r w:rsidRPr="001C1A77">
        <w:rPr>
          <w:rFonts w:ascii="Arial Narrow" w:hAnsi="Arial Narrow" w:cs="Arial Narrow"/>
          <w:sz w:val="24"/>
          <w:szCs w:val="24"/>
        </w:rPr>
        <w:t>é</w:t>
      </w:r>
      <w:r w:rsidRPr="001C1A77">
        <w:rPr>
          <w:rFonts w:ascii="Arial Narrow" w:hAnsi="Arial Narrow"/>
          <w:sz w:val="24"/>
          <w:szCs w:val="24"/>
        </w:rPr>
        <w:t>kletek.</w:t>
      </w:r>
    </w:p>
    <w:p w14:paraId="5570CA23" w14:textId="7C669446" w:rsidR="00453F60" w:rsidRDefault="00453F60" w:rsidP="000D0F8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szakdolgozat feltöltéséről a belső konzulens kap értesítést. Feladata a feltöltött dolgozat ellenőrzése után a plágiumellenőrzésre küldés. </w:t>
      </w:r>
      <w:r w:rsidRPr="001C1A77">
        <w:rPr>
          <w:rFonts w:ascii="Arial Narrow" w:hAnsi="Arial Narrow"/>
          <w:sz w:val="24"/>
          <w:szCs w:val="24"/>
        </w:rPr>
        <w:t>A</w:t>
      </w:r>
      <w:r w:rsidRPr="001C1A77">
        <w:rPr>
          <w:rFonts w:ascii="Arial" w:hAnsi="Arial" w:cs="Arial"/>
          <w:sz w:val="24"/>
          <w:szCs w:val="24"/>
        </w:rPr>
        <w:t> </w:t>
      </w:r>
      <w:r w:rsidRPr="001C1A77">
        <w:rPr>
          <w:rFonts w:ascii="Arial Narrow" w:hAnsi="Arial Narrow"/>
          <w:sz w:val="24"/>
          <w:szCs w:val="24"/>
        </w:rPr>
        <w:t>pl</w:t>
      </w:r>
      <w:r w:rsidRPr="001C1A77">
        <w:rPr>
          <w:rFonts w:ascii="Arial Narrow" w:hAnsi="Arial Narrow" w:cs="Arial Narrow"/>
          <w:sz w:val="24"/>
          <w:szCs w:val="24"/>
        </w:rPr>
        <w:t>á</w:t>
      </w:r>
      <w:r w:rsidRPr="001C1A77">
        <w:rPr>
          <w:rFonts w:ascii="Arial Narrow" w:hAnsi="Arial Narrow"/>
          <w:sz w:val="24"/>
          <w:szCs w:val="24"/>
        </w:rPr>
        <w:t>gium ellen</w:t>
      </w:r>
      <w:r w:rsidRPr="001C1A77">
        <w:rPr>
          <w:rFonts w:ascii="Arial Narrow" w:hAnsi="Arial Narrow" w:cs="Arial Narrow"/>
          <w:sz w:val="24"/>
          <w:szCs w:val="24"/>
        </w:rPr>
        <w:t>ő</w:t>
      </w:r>
      <w:r w:rsidRPr="001C1A77">
        <w:rPr>
          <w:rFonts w:ascii="Arial Narrow" w:hAnsi="Arial Narrow"/>
          <w:sz w:val="24"/>
          <w:szCs w:val="24"/>
        </w:rPr>
        <w:t>rz</w:t>
      </w:r>
      <w:r w:rsidRPr="001C1A77">
        <w:rPr>
          <w:rFonts w:ascii="Arial Narrow" w:hAnsi="Arial Narrow" w:cs="Arial Narrow"/>
          <w:sz w:val="24"/>
          <w:szCs w:val="24"/>
        </w:rPr>
        <w:t>é</w:t>
      </w:r>
      <w:r w:rsidRPr="001C1A77">
        <w:rPr>
          <w:rFonts w:ascii="Arial Narrow" w:hAnsi="Arial Narrow"/>
          <w:sz w:val="24"/>
          <w:szCs w:val="24"/>
        </w:rPr>
        <w:t>s eredm</w:t>
      </w:r>
      <w:r w:rsidRPr="001C1A77">
        <w:rPr>
          <w:rFonts w:ascii="Arial Narrow" w:hAnsi="Arial Narrow" w:cs="Arial Narrow"/>
          <w:sz w:val="24"/>
          <w:szCs w:val="24"/>
        </w:rPr>
        <w:t>é</w:t>
      </w:r>
      <w:r w:rsidRPr="001C1A77">
        <w:rPr>
          <w:rFonts w:ascii="Arial Narrow" w:hAnsi="Arial Narrow"/>
          <w:sz w:val="24"/>
          <w:szCs w:val="24"/>
        </w:rPr>
        <w:t>nye a Diplomamunka Port</w:t>
      </w:r>
      <w:r w:rsidRPr="001C1A77">
        <w:rPr>
          <w:rFonts w:ascii="Arial Narrow" w:hAnsi="Arial Narrow" w:cs="Arial Narrow"/>
          <w:sz w:val="24"/>
          <w:szCs w:val="24"/>
        </w:rPr>
        <w:t>á</w:t>
      </w:r>
      <w:r w:rsidRPr="001C1A77">
        <w:rPr>
          <w:rFonts w:ascii="Arial Narrow" w:hAnsi="Arial Narrow"/>
          <w:sz w:val="24"/>
          <w:szCs w:val="24"/>
        </w:rPr>
        <w:t xml:space="preserve">lra </w:t>
      </w:r>
      <w:r w:rsidRPr="001C1A77">
        <w:rPr>
          <w:rFonts w:ascii="Arial Narrow" w:hAnsi="Arial Narrow" w:cs="Arial Narrow"/>
          <w:sz w:val="24"/>
          <w:szCs w:val="24"/>
        </w:rPr>
        <w:t>é</w:t>
      </w:r>
      <w:r w:rsidRPr="001C1A77">
        <w:rPr>
          <w:rFonts w:ascii="Arial Narrow" w:hAnsi="Arial Narrow"/>
          <w:sz w:val="24"/>
          <w:szCs w:val="24"/>
        </w:rPr>
        <w:t>rkezik meg.</w:t>
      </w:r>
      <w:r>
        <w:rPr>
          <w:rFonts w:ascii="Arial Narrow" w:hAnsi="Arial Narrow"/>
          <w:sz w:val="24"/>
          <w:szCs w:val="24"/>
        </w:rPr>
        <w:t xml:space="preserve"> Az eredményt a belső konzulens jelzi a hallgatónak. Amennyiben a dolgozat a plágiumellenőrzésen sikeresen átjutott, a belső konzulens kijelöli a bírálót a dolgozat bírálatának elkészítésére. A bírálat is a portálon keresztül történik. A hallgató a saját felületén követheti a </w:t>
      </w:r>
      <w:r w:rsidRPr="001A48BD">
        <w:rPr>
          <w:rFonts w:ascii="Arial Narrow" w:hAnsi="Arial Narrow"/>
          <w:sz w:val="24"/>
          <w:szCs w:val="24"/>
        </w:rPr>
        <w:t xml:space="preserve">folyamat </w:t>
      </w:r>
      <w:r w:rsidR="000D0F88" w:rsidRPr="001A48BD">
        <w:rPr>
          <w:rFonts w:ascii="Arial Narrow" w:hAnsi="Arial Narrow"/>
          <w:sz w:val="24"/>
          <w:szCs w:val="24"/>
        </w:rPr>
        <w:t xml:space="preserve">aktuális </w:t>
      </w:r>
      <w:r w:rsidRPr="001A48BD">
        <w:rPr>
          <w:rFonts w:ascii="Arial Narrow" w:hAnsi="Arial Narrow"/>
          <w:sz w:val="24"/>
          <w:szCs w:val="24"/>
        </w:rPr>
        <w:t>állapotá</w:t>
      </w:r>
      <w:r w:rsidR="000D0F88" w:rsidRPr="001A48BD">
        <w:rPr>
          <w:rFonts w:ascii="Arial Narrow" w:hAnsi="Arial Narrow"/>
          <w:sz w:val="24"/>
          <w:szCs w:val="24"/>
        </w:rPr>
        <w:t>t. A bírálatot a Hallgató a portálon megtekintheti, a bíráló által feltett kérdésekre felkészülhet.</w:t>
      </w:r>
    </w:p>
    <w:p w14:paraId="06534C5A" w14:textId="15F0D259" w:rsidR="000F04B6" w:rsidRPr="001A48BD" w:rsidRDefault="000F04B6" w:rsidP="000F04B6">
      <w:pPr>
        <w:rPr>
          <w:rFonts w:ascii="Arial Narrow" w:hAnsi="Arial Narrow"/>
          <w:sz w:val="24"/>
          <w:szCs w:val="24"/>
        </w:rPr>
      </w:pPr>
      <w:r w:rsidRPr="0047331E">
        <w:rPr>
          <w:rFonts w:ascii="Arial Narrow" w:hAnsi="Arial Narrow"/>
          <w:b/>
          <w:sz w:val="24"/>
          <w:szCs w:val="24"/>
        </w:rPr>
        <w:t>9.</w:t>
      </w:r>
      <w:r>
        <w:rPr>
          <w:rFonts w:ascii="Arial Narrow" w:hAnsi="Arial Narrow"/>
          <w:sz w:val="24"/>
          <w:szCs w:val="24"/>
        </w:rPr>
        <w:t xml:space="preserve"> </w:t>
      </w:r>
      <w:r w:rsidRPr="000F04B6">
        <w:rPr>
          <w:rFonts w:ascii="Arial Narrow" w:hAnsi="Arial Narrow" w:cs="Times New Roman"/>
          <w:b/>
          <w:color w:val="000000"/>
        </w:rPr>
        <w:t xml:space="preserve">Aláírás/Évközi jegy rögzítése a </w:t>
      </w:r>
      <w:proofErr w:type="spellStart"/>
      <w:r w:rsidRPr="000F04B6">
        <w:rPr>
          <w:rFonts w:ascii="Arial Narrow" w:hAnsi="Arial Narrow" w:cs="Times New Roman"/>
          <w:b/>
          <w:color w:val="000000"/>
        </w:rPr>
        <w:t>neptun</w:t>
      </w:r>
      <w:proofErr w:type="spellEnd"/>
      <w:r w:rsidRPr="000F04B6">
        <w:rPr>
          <w:rFonts w:ascii="Arial Narrow" w:hAnsi="Arial Narrow" w:cs="Times New Roman"/>
          <w:b/>
          <w:color w:val="000000"/>
        </w:rPr>
        <w:t xml:space="preserve"> rendszerben</w:t>
      </w:r>
      <w:r w:rsidRPr="0055393A">
        <w:rPr>
          <w:rFonts w:ascii="Arial Narrow" w:hAnsi="Arial Narrow" w:cs="Times New Roman"/>
          <w:color w:val="000000"/>
        </w:rPr>
        <w:t>.</w:t>
      </w:r>
      <w:r>
        <w:rPr>
          <w:rFonts w:ascii="Arial Narrow" w:hAnsi="Arial Narrow" w:cs="Times New Roman"/>
          <w:color w:val="000000"/>
        </w:rPr>
        <w:t xml:space="preserve"> </w:t>
      </w:r>
      <w:r w:rsidRPr="000F04B6">
        <w:rPr>
          <w:rFonts w:ascii="Arial Narrow" w:hAnsi="Arial Narrow" w:cs="Times New Roman"/>
          <w:color w:val="000000"/>
          <w:sz w:val="24"/>
          <w:szCs w:val="24"/>
        </w:rPr>
        <w:t>Kizárólag a szakdolgozatot/diplomamunkát beadó hallg</w:t>
      </w:r>
      <w:r>
        <w:rPr>
          <w:rFonts w:ascii="Arial Narrow" w:hAnsi="Arial Narrow" w:cs="Times New Roman"/>
          <w:color w:val="000000"/>
          <w:sz w:val="24"/>
          <w:szCs w:val="24"/>
        </w:rPr>
        <w:t>ató kap aláírást/évközi jegyet.</w:t>
      </w:r>
    </w:p>
    <w:p w14:paraId="22958329" w14:textId="7075FBF8" w:rsidR="001C1A77" w:rsidRPr="001A48BD" w:rsidRDefault="000F04B6" w:rsidP="000D0F8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10</w:t>
      </w:r>
      <w:r w:rsidR="000D0F88" w:rsidRPr="001A48BD">
        <w:rPr>
          <w:rFonts w:ascii="Arial Narrow" w:hAnsi="Arial Narrow"/>
          <w:b/>
          <w:bCs/>
          <w:sz w:val="24"/>
          <w:szCs w:val="24"/>
        </w:rPr>
        <w:t>. Jelentkezés záróvizsgára:</w:t>
      </w:r>
      <w:r w:rsidR="000D0F88" w:rsidRPr="001A48BD">
        <w:rPr>
          <w:rFonts w:ascii="Arial Narrow" w:hAnsi="Arial Narrow"/>
          <w:sz w:val="24"/>
          <w:szCs w:val="24"/>
        </w:rPr>
        <w:t xml:space="preserve"> a </w:t>
      </w:r>
      <w:r w:rsidR="001C1A77" w:rsidRPr="001A48BD">
        <w:rPr>
          <w:rFonts w:ascii="Arial Narrow" w:hAnsi="Arial Narrow"/>
          <w:sz w:val="24"/>
          <w:szCs w:val="24"/>
        </w:rPr>
        <w:t>Z</w:t>
      </w:r>
      <w:r w:rsidR="001C1A77" w:rsidRPr="001A48BD">
        <w:rPr>
          <w:rFonts w:ascii="Arial Narrow" w:hAnsi="Arial Narrow" w:cs="Arial Narrow"/>
          <w:sz w:val="24"/>
          <w:szCs w:val="24"/>
        </w:rPr>
        <w:t>á</w:t>
      </w:r>
      <w:r w:rsidR="001C1A77" w:rsidRPr="001A48BD">
        <w:rPr>
          <w:rFonts w:ascii="Arial Narrow" w:hAnsi="Arial Narrow"/>
          <w:sz w:val="24"/>
          <w:szCs w:val="24"/>
        </w:rPr>
        <w:t>r</w:t>
      </w:r>
      <w:r w:rsidR="001C1A77" w:rsidRPr="001A48BD">
        <w:rPr>
          <w:rFonts w:ascii="Arial Narrow" w:hAnsi="Arial Narrow" w:cs="Arial Narrow"/>
          <w:sz w:val="24"/>
          <w:szCs w:val="24"/>
        </w:rPr>
        <w:t>ó</w:t>
      </w:r>
      <w:r w:rsidR="001C1A77" w:rsidRPr="001A48BD">
        <w:rPr>
          <w:rFonts w:ascii="Arial Narrow" w:hAnsi="Arial Narrow"/>
          <w:sz w:val="24"/>
          <w:szCs w:val="24"/>
        </w:rPr>
        <w:t>vizsga jelentkez</w:t>
      </w:r>
      <w:r w:rsidR="001C1A77" w:rsidRPr="001A48BD">
        <w:rPr>
          <w:rFonts w:ascii="Arial Narrow" w:hAnsi="Arial Narrow" w:cs="Arial Narrow"/>
          <w:sz w:val="24"/>
          <w:szCs w:val="24"/>
        </w:rPr>
        <w:t>é</w:t>
      </w:r>
      <w:r w:rsidR="001C1A77" w:rsidRPr="001A48BD">
        <w:rPr>
          <w:rFonts w:ascii="Arial Narrow" w:hAnsi="Arial Narrow"/>
          <w:sz w:val="24"/>
          <w:szCs w:val="24"/>
        </w:rPr>
        <w:t xml:space="preserve">s </w:t>
      </w:r>
      <w:r w:rsidR="000D0F88" w:rsidRPr="001A48BD">
        <w:rPr>
          <w:rFonts w:ascii="Arial Narrow" w:hAnsi="Arial Narrow"/>
          <w:sz w:val="24"/>
          <w:szCs w:val="24"/>
        </w:rPr>
        <w:t xml:space="preserve">minden esetben </w:t>
      </w:r>
      <w:r w:rsidR="001C1A77" w:rsidRPr="001A48BD">
        <w:rPr>
          <w:rFonts w:ascii="Arial Narrow" w:hAnsi="Arial Narrow"/>
          <w:sz w:val="24"/>
          <w:szCs w:val="24"/>
        </w:rPr>
        <w:t>a NEPTUN rendszerben t</w:t>
      </w:r>
      <w:r w:rsidR="001C1A77" w:rsidRPr="001A48BD">
        <w:rPr>
          <w:rFonts w:ascii="Arial Narrow" w:hAnsi="Arial Narrow" w:cs="Arial Narrow"/>
          <w:sz w:val="24"/>
          <w:szCs w:val="24"/>
        </w:rPr>
        <w:t>ö</w:t>
      </w:r>
      <w:r w:rsidR="001C1A77" w:rsidRPr="001A48BD">
        <w:rPr>
          <w:rFonts w:ascii="Arial Narrow" w:hAnsi="Arial Narrow"/>
          <w:sz w:val="24"/>
          <w:szCs w:val="24"/>
        </w:rPr>
        <w:t>rt</w:t>
      </w:r>
      <w:r w:rsidR="001C1A77" w:rsidRPr="001A48BD">
        <w:rPr>
          <w:rFonts w:ascii="Arial Narrow" w:hAnsi="Arial Narrow" w:cs="Arial Narrow"/>
          <w:sz w:val="24"/>
          <w:szCs w:val="24"/>
        </w:rPr>
        <w:t>é</w:t>
      </w:r>
      <w:r w:rsidR="001C1A77" w:rsidRPr="001A48BD">
        <w:rPr>
          <w:rFonts w:ascii="Arial Narrow" w:hAnsi="Arial Narrow"/>
          <w:sz w:val="24"/>
          <w:szCs w:val="24"/>
        </w:rPr>
        <w:t>nik.</w:t>
      </w:r>
      <w:r w:rsidR="00893455" w:rsidRPr="001A48BD">
        <w:rPr>
          <w:rFonts w:ascii="Arial Narrow" w:hAnsi="Arial Narrow"/>
          <w:sz w:val="24"/>
          <w:szCs w:val="24"/>
        </w:rPr>
        <w:t xml:space="preserve"> Csak az a Hallgató vehet részt a záróvizsgán, aki a jelentkezési időszakban a </w:t>
      </w:r>
      <w:proofErr w:type="spellStart"/>
      <w:r w:rsidR="00893455" w:rsidRPr="001A48BD">
        <w:rPr>
          <w:rFonts w:ascii="Arial Narrow" w:hAnsi="Arial Narrow"/>
          <w:sz w:val="24"/>
          <w:szCs w:val="24"/>
        </w:rPr>
        <w:t>Neptunon</w:t>
      </w:r>
      <w:proofErr w:type="spellEnd"/>
      <w:r w:rsidR="00893455" w:rsidRPr="001A48BD">
        <w:rPr>
          <w:rFonts w:ascii="Arial Narrow" w:hAnsi="Arial Narrow"/>
          <w:sz w:val="24"/>
          <w:szCs w:val="24"/>
        </w:rPr>
        <w:t xml:space="preserve"> keresztül ezt jelzi. Bármilyen akadályoztatás esetén a záróvizsgáról le lehet jelentkezni, de aki ezt elmulasztja, annak ez sikertelen záróvizsgának minősül, a következő jelentkezést már kérvénnyel teheti meg.</w:t>
      </w:r>
    </w:p>
    <w:p w14:paraId="7C3D5AC7" w14:textId="513C74A3" w:rsidR="00893455" w:rsidRPr="001A48BD" w:rsidRDefault="000F04B6" w:rsidP="000D0F8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>11</w:t>
      </w:r>
      <w:r w:rsidR="00893455" w:rsidRPr="001A48BD">
        <w:rPr>
          <w:rFonts w:ascii="Arial Narrow" w:hAnsi="Arial Narrow"/>
          <w:b/>
          <w:bCs/>
          <w:sz w:val="24"/>
          <w:szCs w:val="24"/>
        </w:rPr>
        <w:t xml:space="preserve">. </w:t>
      </w:r>
      <w:r w:rsidR="00C86A49" w:rsidRPr="001A48BD">
        <w:rPr>
          <w:rFonts w:ascii="Arial Narrow" w:hAnsi="Arial Narrow"/>
          <w:b/>
          <w:bCs/>
          <w:sz w:val="24"/>
          <w:szCs w:val="24"/>
        </w:rPr>
        <w:t>Prezentáció leadása:</w:t>
      </w:r>
      <w:r w:rsidR="00C86A49" w:rsidRPr="001A48BD">
        <w:rPr>
          <w:rFonts w:ascii="Arial Narrow" w:hAnsi="Arial Narrow"/>
          <w:sz w:val="24"/>
          <w:szCs w:val="24"/>
        </w:rPr>
        <w:t xml:space="preserve"> a Hallgatónak szakdolgozatáról prezentációt kell készítenie</w:t>
      </w:r>
      <w:r>
        <w:rPr>
          <w:rFonts w:ascii="Arial Narrow" w:hAnsi="Arial Narrow"/>
          <w:sz w:val="24"/>
          <w:szCs w:val="24"/>
        </w:rPr>
        <w:t>, melyet a záróvizsga előtt a konzulenssel egyeztet</w:t>
      </w:r>
      <w:r w:rsidR="00C86A49" w:rsidRPr="001A48BD">
        <w:rPr>
          <w:rFonts w:ascii="Arial Narrow" w:hAnsi="Arial Narrow"/>
          <w:sz w:val="24"/>
          <w:szCs w:val="24"/>
        </w:rPr>
        <w:t>. A prezentáció</w:t>
      </w:r>
      <w:r w:rsidR="00765317" w:rsidRPr="001A48BD">
        <w:rPr>
          <w:rFonts w:ascii="Arial Narrow" w:hAnsi="Arial Narrow"/>
          <w:sz w:val="24"/>
          <w:szCs w:val="24"/>
        </w:rPr>
        <w:t>nak</w:t>
      </w:r>
      <w:r w:rsidR="00C86A49" w:rsidRPr="001A48BD">
        <w:rPr>
          <w:rFonts w:ascii="Arial Narrow" w:hAnsi="Arial Narrow"/>
          <w:sz w:val="24"/>
          <w:szCs w:val="24"/>
        </w:rPr>
        <w:t xml:space="preserve"> tartalmaz</w:t>
      </w:r>
      <w:r w:rsidR="00765317" w:rsidRPr="001A48BD">
        <w:rPr>
          <w:rFonts w:ascii="Arial Narrow" w:hAnsi="Arial Narrow"/>
          <w:sz w:val="24"/>
          <w:szCs w:val="24"/>
        </w:rPr>
        <w:t>ni</w:t>
      </w:r>
      <w:r w:rsidR="00C86A49" w:rsidRPr="001A48BD">
        <w:rPr>
          <w:rFonts w:ascii="Arial Narrow" w:hAnsi="Arial Narrow"/>
          <w:sz w:val="24"/>
          <w:szCs w:val="24"/>
        </w:rPr>
        <w:t>a</w:t>
      </w:r>
      <w:r w:rsidR="00765317" w:rsidRPr="001A48BD">
        <w:rPr>
          <w:rFonts w:ascii="Arial Narrow" w:hAnsi="Arial Narrow"/>
          <w:sz w:val="24"/>
          <w:szCs w:val="24"/>
        </w:rPr>
        <w:t xml:space="preserve"> kell</w:t>
      </w:r>
      <w:r w:rsidR="00C86A49" w:rsidRPr="001A48BD">
        <w:rPr>
          <w:rFonts w:ascii="Arial Narrow" w:hAnsi="Arial Narrow"/>
          <w:sz w:val="24"/>
          <w:szCs w:val="24"/>
        </w:rPr>
        <w:t xml:space="preserve"> a célkitűzéseket és a</w:t>
      </w:r>
      <w:r w:rsidR="00765317" w:rsidRPr="001A48BD">
        <w:rPr>
          <w:rFonts w:ascii="Arial Narrow" w:hAnsi="Arial Narrow"/>
          <w:sz w:val="24"/>
          <w:szCs w:val="24"/>
        </w:rPr>
        <w:t xml:space="preserve"> megoldást valamint a gyakorlati alkalmazhatóságot.</w:t>
      </w:r>
      <w:r w:rsidR="001A48BD" w:rsidRPr="001A48BD">
        <w:rPr>
          <w:rFonts w:ascii="Arial Narrow" w:hAnsi="Arial Narrow"/>
          <w:sz w:val="24"/>
          <w:szCs w:val="24"/>
        </w:rPr>
        <w:t xml:space="preserve"> Időtartamban 5-6 perc hosszúságúra kell tervezni, az animációk alkalmazását nem javasoljuk.</w:t>
      </w:r>
    </w:p>
    <w:p w14:paraId="3471F6AD" w14:textId="77777777" w:rsidR="00610183" w:rsidRDefault="000F04B6" w:rsidP="00495B5D">
      <w:pPr>
        <w:widowControl w:val="0"/>
        <w:autoSpaceDE w:val="0"/>
        <w:autoSpaceDN w:val="0"/>
        <w:spacing w:after="6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12</w:t>
      </w:r>
      <w:r w:rsidR="001A48BD" w:rsidRPr="001A48BD">
        <w:rPr>
          <w:rFonts w:ascii="Arial Narrow" w:hAnsi="Arial Narrow"/>
          <w:b/>
          <w:bCs/>
          <w:sz w:val="24"/>
          <w:szCs w:val="24"/>
        </w:rPr>
        <w:t>. Záróvizsga:</w:t>
      </w:r>
      <w:r w:rsidR="001A48BD" w:rsidRPr="001A48BD">
        <w:rPr>
          <w:rFonts w:ascii="Arial Narrow" w:hAnsi="Arial Narrow"/>
          <w:sz w:val="24"/>
          <w:szCs w:val="24"/>
        </w:rPr>
        <w:t xml:space="preserve"> a Záróvizsga Bizottság összetételét, beosztását a vizsga előtt </w:t>
      </w:r>
      <w:proofErr w:type="spellStart"/>
      <w:r w:rsidR="001A48BD" w:rsidRPr="001A48BD">
        <w:rPr>
          <w:rFonts w:ascii="Arial Narrow" w:hAnsi="Arial Narrow"/>
          <w:sz w:val="24"/>
          <w:szCs w:val="24"/>
        </w:rPr>
        <w:t>max</w:t>
      </w:r>
      <w:proofErr w:type="spellEnd"/>
      <w:r w:rsidR="001A48BD" w:rsidRPr="001A48BD">
        <w:rPr>
          <w:rFonts w:ascii="Arial Narrow" w:hAnsi="Arial Narrow"/>
          <w:sz w:val="24"/>
          <w:szCs w:val="24"/>
        </w:rPr>
        <w:t>. 1 héttel hozzuk nyilvánosságra. A vizsga menete a szabályzatban megfelelően: A szakdolgozat prezentálása és megvédése. A vizsgabizottság értékeli a szakdolgozatot és nyilatkozik annak elfogadásról vagy az elutasításról. Elutasítás esetén a vizsga nem folytatható, elfogadás esetén megkezdhető a tantárgyi vizsga.</w:t>
      </w:r>
      <w:r w:rsidR="001A48BD">
        <w:rPr>
          <w:rFonts w:ascii="Arial Narrow" w:hAnsi="Arial Narrow"/>
          <w:sz w:val="24"/>
          <w:szCs w:val="24"/>
        </w:rPr>
        <w:t xml:space="preserve"> </w:t>
      </w:r>
      <w:r w:rsidR="001A48BD" w:rsidRPr="001A48BD">
        <w:rPr>
          <w:rFonts w:ascii="Arial Narrow" w:hAnsi="Arial Narrow"/>
          <w:sz w:val="24"/>
          <w:szCs w:val="24"/>
        </w:rPr>
        <w:t>Szóbeli vizsga a tantervnek megfelelő tantárgyakból. A hallgató</w:t>
      </w:r>
      <w:r w:rsidR="001A48BD">
        <w:rPr>
          <w:rFonts w:ascii="Arial Narrow" w:hAnsi="Arial Narrow"/>
          <w:sz w:val="24"/>
          <w:szCs w:val="24"/>
        </w:rPr>
        <w:t xml:space="preserve"> minden tantárgyból tételt húz, a szóbeli felelet előtt tantárgyanként 30 perc felkészülési idő áll rendelkezésre. A </w:t>
      </w:r>
      <w:r w:rsidR="001A48BD" w:rsidRPr="001A48BD">
        <w:rPr>
          <w:rFonts w:ascii="Arial Narrow" w:hAnsi="Arial Narrow"/>
          <w:sz w:val="24"/>
          <w:szCs w:val="24"/>
        </w:rPr>
        <w:t xml:space="preserve">záróvizsga bizottság </w:t>
      </w:r>
      <w:r w:rsidR="001A48BD">
        <w:rPr>
          <w:rFonts w:ascii="Arial Narrow" w:hAnsi="Arial Narrow"/>
          <w:sz w:val="24"/>
          <w:szCs w:val="24"/>
        </w:rPr>
        <w:t xml:space="preserve">elvégzi az értékelést és kihirdeti a hallgatók eredményeit, majd lezárja a vizsgát. A vizsgaeredmények a </w:t>
      </w:r>
      <w:proofErr w:type="spellStart"/>
      <w:r w:rsidR="001A48BD">
        <w:rPr>
          <w:rFonts w:ascii="Arial Narrow" w:hAnsi="Arial Narrow"/>
          <w:sz w:val="24"/>
          <w:szCs w:val="24"/>
        </w:rPr>
        <w:t>Neptunban</w:t>
      </w:r>
      <w:proofErr w:type="spellEnd"/>
      <w:r w:rsidR="001A48BD">
        <w:rPr>
          <w:rFonts w:ascii="Arial Narrow" w:hAnsi="Arial Narrow"/>
          <w:sz w:val="24"/>
          <w:szCs w:val="24"/>
        </w:rPr>
        <w:t xml:space="preserve"> is rögzítésre kerülnek.</w:t>
      </w:r>
    </w:p>
    <w:p w14:paraId="5C2955D2" w14:textId="4AC10677" w:rsidR="001A48BD" w:rsidRPr="00610183" w:rsidRDefault="00610183" w:rsidP="00610183">
      <w:pPr>
        <w:widowControl w:val="0"/>
        <w:autoSpaceDE w:val="0"/>
        <w:autoSpaceDN w:val="0"/>
        <w:spacing w:after="60" w:line="276" w:lineRule="auto"/>
        <w:rPr>
          <w:rFonts w:ascii="Arial Narrow" w:hAnsi="Arial Narrow"/>
          <w:b/>
        </w:rPr>
      </w:pPr>
      <w:r w:rsidRPr="00610183">
        <w:rPr>
          <w:rFonts w:ascii="Arial Narrow" w:hAnsi="Arial Narrow"/>
        </w:rPr>
        <w:t xml:space="preserve">A hallgató záróvizsgára a </w:t>
      </w:r>
      <w:proofErr w:type="spellStart"/>
      <w:r w:rsidRPr="00610183">
        <w:rPr>
          <w:rFonts w:ascii="Arial Narrow" w:hAnsi="Arial Narrow"/>
        </w:rPr>
        <w:t>Neptun</w:t>
      </w:r>
      <w:proofErr w:type="spellEnd"/>
      <w:r w:rsidRPr="00610183">
        <w:rPr>
          <w:rFonts w:ascii="Arial Narrow" w:hAnsi="Arial Narrow"/>
        </w:rPr>
        <w:t xml:space="preserve"> rendszerben tud jelentkezni.</w:t>
      </w:r>
      <w:r w:rsidRPr="00610183">
        <w:rPr>
          <w:rFonts w:ascii="Arial Narrow" w:hAnsi="Arial Narrow"/>
        </w:rPr>
        <w:t xml:space="preserve"> </w:t>
      </w:r>
      <w:r w:rsidRPr="00610183">
        <w:rPr>
          <w:rStyle w:val="Kiemels2"/>
          <w:rFonts w:ascii="Arial Narrow" w:hAnsi="Arial Narrow"/>
          <w:b w:val="0"/>
          <w:color w:val="333333"/>
        </w:rPr>
        <w:t>NEPTUN /ÜGYINTÉZÉS /ZÁRÓVIZSGÁK menüpontban. Csak időszakra lehet jelentkezni, vizsga napra nem. Jelentkezés lezárása után az intézeti ügyintéző kiírja a vizsga napokat és feljelentkezteti a hallgatót.</w:t>
      </w:r>
    </w:p>
    <w:p w14:paraId="74F9F85E" w14:textId="5167DD24" w:rsidR="000F04B6" w:rsidRDefault="000F04B6" w:rsidP="00495B5D">
      <w:pPr>
        <w:widowControl w:val="0"/>
        <w:autoSpaceDE w:val="0"/>
        <w:autoSpaceDN w:val="0"/>
        <w:spacing w:after="60" w:line="276" w:lineRule="auto"/>
        <w:jc w:val="both"/>
        <w:rPr>
          <w:rFonts w:ascii="Arial Narrow" w:hAnsi="Arial Narrow"/>
          <w:sz w:val="24"/>
          <w:szCs w:val="24"/>
        </w:rPr>
      </w:pPr>
    </w:p>
    <w:p w14:paraId="189B9568" w14:textId="23BF7CC4" w:rsidR="000F04B6" w:rsidRDefault="000F04B6" w:rsidP="00495B5D">
      <w:pPr>
        <w:widowControl w:val="0"/>
        <w:autoSpaceDE w:val="0"/>
        <w:autoSpaceDN w:val="0"/>
        <w:spacing w:after="60" w:line="276" w:lineRule="auto"/>
        <w:jc w:val="both"/>
        <w:rPr>
          <w:rFonts w:ascii="Arial Narrow" w:hAnsi="Arial Narrow"/>
          <w:sz w:val="24"/>
          <w:szCs w:val="24"/>
        </w:rPr>
      </w:pPr>
    </w:p>
    <w:p w14:paraId="042237B5" w14:textId="2FBFDFB0" w:rsidR="000F04B6" w:rsidRDefault="000F04B6" w:rsidP="00495B5D">
      <w:pPr>
        <w:widowControl w:val="0"/>
        <w:autoSpaceDE w:val="0"/>
        <w:autoSpaceDN w:val="0"/>
        <w:spacing w:after="60" w:line="276" w:lineRule="auto"/>
        <w:jc w:val="both"/>
        <w:rPr>
          <w:rFonts w:ascii="Arial Narrow" w:hAnsi="Arial Narrow"/>
          <w:sz w:val="24"/>
          <w:szCs w:val="24"/>
        </w:rPr>
      </w:pPr>
    </w:p>
    <w:p w14:paraId="6EF540F8" w14:textId="51CA68B9" w:rsidR="000F04B6" w:rsidRDefault="000F04B6" w:rsidP="00495B5D">
      <w:pPr>
        <w:widowControl w:val="0"/>
        <w:autoSpaceDE w:val="0"/>
        <w:autoSpaceDN w:val="0"/>
        <w:spacing w:after="60" w:line="276" w:lineRule="auto"/>
        <w:jc w:val="both"/>
        <w:rPr>
          <w:rFonts w:ascii="Arial Narrow" w:hAnsi="Arial Narrow"/>
          <w:sz w:val="24"/>
          <w:szCs w:val="24"/>
        </w:rPr>
      </w:pPr>
    </w:p>
    <w:p w14:paraId="5D205A25" w14:textId="3D2F2E95" w:rsidR="000F04B6" w:rsidRDefault="000F04B6" w:rsidP="00495B5D">
      <w:pPr>
        <w:widowControl w:val="0"/>
        <w:autoSpaceDE w:val="0"/>
        <w:autoSpaceDN w:val="0"/>
        <w:spacing w:after="60" w:line="276" w:lineRule="auto"/>
        <w:jc w:val="both"/>
        <w:rPr>
          <w:rFonts w:ascii="Arial Narrow" w:hAnsi="Arial Narrow"/>
          <w:sz w:val="24"/>
          <w:szCs w:val="24"/>
        </w:rPr>
      </w:pPr>
    </w:p>
    <w:p w14:paraId="561AEE9B" w14:textId="6240A066" w:rsidR="000F04B6" w:rsidRDefault="000F04B6" w:rsidP="00495B5D">
      <w:pPr>
        <w:widowControl w:val="0"/>
        <w:autoSpaceDE w:val="0"/>
        <w:autoSpaceDN w:val="0"/>
        <w:spacing w:after="60" w:line="276" w:lineRule="auto"/>
        <w:jc w:val="both"/>
        <w:rPr>
          <w:rFonts w:ascii="Arial Narrow" w:hAnsi="Arial Narrow"/>
          <w:sz w:val="24"/>
          <w:szCs w:val="24"/>
        </w:rPr>
      </w:pPr>
    </w:p>
    <w:p w14:paraId="64565F11" w14:textId="6089EC3C" w:rsidR="000F04B6" w:rsidRDefault="000F04B6" w:rsidP="00495B5D">
      <w:pPr>
        <w:widowControl w:val="0"/>
        <w:autoSpaceDE w:val="0"/>
        <w:autoSpaceDN w:val="0"/>
        <w:spacing w:after="60" w:line="276" w:lineRule="auto"/>
        <w:jc w:val="both"/>
        <w:rPr>
          <w:rFonts w:ascii="Arial Narrow" w:hAnsi="Arial Narrow"/>
          <w:sz w:val="24"/>
          <w:szCs w:val="24"/>
        </w:rPr>
      </w:pPr>
    </w:p>
    <w:p w14:paraId="2638AA91" w14:textId="66F43E50" w:rsidR="000F04B6" w:rsidRDefault="000F04B6" w:rsidP="00495B5D">
      <w:pPr>
        <w:widowControl w:val="0"/>
        <w:autoSpaceDE w:val="0"/>
        <w:autoSpaceDN w:val="0"/>
        <w:spacing w:after="60" w:line="276" w:lineRule="auto"/>
        <w:jc w:val="both"/>
        <w:rPr>
          <w:rFonts w:ascii="Arial Narrow" w:hAnsi="Arial Narrow"/>
          <w:sz w:val="24"/>
          <w:szCs w:val="24"/>
        </w:rPr>
      </w:pPr>
    </w:p>
    <w:p w14:paraId="43076166" w14:textId="0D3053D5" w:rsidR="000F04B6" w:rsidRDefault="000F04B6" w:rsidP="00495B5D">
      <w:pPr>
        <w:widowControl w:val="0"/>
        <w:autoSpaceDE w:val="0"/>
        <w:autoSpaceDN w:val="0"/>
        <w:spacing w:after="60" w:line="276" w:lineRule="auto"/>
        <w:jc w:val="both"/>
        <w:rPr>
          <w:rFonts w:ascii="Arial Narrow" w:hAnsi="Arial Narrow"/>
          <w:sz w:val="24"/>
          <w:szCs w:val="24"/>
        </w:rPr>
      </w:pPr>
    </w:p>
    <w:p w14:paraId="120CDAB0" w14:textId="122E5048" w:rsidR="000F04B6" w:rsidRDefault="000F04B6" w:rsidP="00495B5D">
      <w:pPr>
        <w:widowControl w:val="0"/>
        <w:autoSpaceDE w:val="0"/>
        <w:autoSpaceDN w:val="0"/>
        <w:spacing w:after="60" w:line="276" w:lineRule="auto"/>
        <w:jc w:val="both"/>
        <w:rPr>
          <w:rFonts w:ascii="Arial Narrow" w:hAnsi="Arial Narrow"/>
          <w:sz w:val="24"/>
          <w:szCs w:val="24"/>
        </w:rPr>
      </w:pPr>
    </w:p>
    <w:p w14:paraId="15CA926E" w14:textId="17604940" w:rsidR="000F04B6" w:rsidRDefault="000F04B6" w:rsidP="00495B5D">
      <w:pPr>
        <w:widowControl w:val="0"/>
        <w:autoSpaceDE w:val="0"/>
        <w:autoSpaceDN w:val="0"/>
        <w:spacing w:after="60" w:line="276" w:lineRule="auto"/>
        <w:jc w:val="both"/>
        <w:rPr>
          <w:rFonts w:ascii="Arial Narrow" w:hAnsi="Arial Narrow"/>
          <w:sz w:val="24"/>
          <w:szCs w:val="24"/>
        </w:rPr>
      </w:pPr>
    </w:p>
    <w:p w14:paraId="63E6D412" w14:textId="29629CBE" w:rsidR="000F04B6" w:rsidRDefault="000F04B6" w:rsidP="00495B5D">
      <w:pPr>
        <w:widowControl w:val="0"/>
        <w:autoSpaceDE w:val="0"/>
        <w:autoSpaceDN w:val="0"/>
        <w:spacing w:after="60" w:line="276" w:lineRule="auto"/>
        <w:jc w:val="both"/>
        <w:rPr>
          <w:rFonts w:ascii="Arial Narrow" w:hAnsi="Arial Narrow"/>
          <w:sz w:val="24"/>
          <w:szCs w:val="24"/>
        </w:rPr>
      </w:pPr>
    </w:p>
    <w:p w14:paraId="4723F592" w14:textId="4990C5FE" w:rsidR="000F04B6" w:rsidRDefault="000F04B6" w:rsidP="00495B5D">
      <w:pPr>
        <w:widowControl w:val="0"/>
        <w:autoSpaceDE w:val="0"/>
        <w:autoSpaceDN w:val="0"/>
        <w:spacing w:after="60" w:line="276" w:lineRule="auto"/>
        <w:jc w:val="both"/>
        <w:rPr>
          <w:rFonts w:ascii="Arial Narrow" w:hAnsi="Arial Narrow"/>
          <w:sz w:val="24"/>
          <w:szCs w:val="24"/>
        </w:rPr>
      </w:pPr>
    </w:p>
    <w:p w14:paraId="520886F3" w14:textId="2C2E04C6" w:rsidR="000F04B6" w:rsidRDefault="000F04B6" w:rsidP="00495B5D">
      <w:pPr>
        <w:widowControl w:val="0"/>
        <w:autoSpaceDE w:val="0"/>
        <w:autoSpaceDN w:val="0"/>
        <w:spacing w:after="60" w:line="276" w:lineRule="auto"/>
        <w:jc w:val="both"/>
        <w:rPr>
          <w:rFonts w:ascii="Arial Narrow" w:hAnsi="Arial Narrow"/>
          <w:sz w:val="24"/>
          <w:szCs w:val="24"/>
        </w:rPr>
      </w:pPr>
    </w:p>
    <w:p w14:paraId="7C79FA5D" w14:textId="6E86CB33" w:rsidR="000F04B6" w:rsidRDefault="000F04B6" w:rsidP="00495B5D">
      <w:pPr>
        <w:widowControl w:val="0"/>
        <w:autoSpaceDE w:val="0"/>
        <w:autoSpaceDN w:val="0"/>
        <w:spacing w:after="60" w:line="276" w:lineRule="auto"/>
        <w:jc w:val="both"/>
        <w:rPr>
          <w:rFonts w:ascii="Arial Narrow" w:hAnsi="Arial Narrow"/>
          <w:sz w:val="24"/>
          <w:szCs w:val="24"/>
        </w:rPr>
      </w:pPr>
    </w:p>
    <w:p w14:paraId="442E68D3" w14:textId="437845E3" w:rsidR="000F04B6" w:rsidRDefault="000F04B6" w:rsidP="00495B5D">
      <w:pPr>
        <w:widowControl w:val="0"/>
        <w:autoSpaceDE w:val="0"/>
        <w:autoSpaceDN w:val="0"/>
        <w:spacing w:after="60" w:line="276" w:lineRule="auto"/>
        <w:jc w:val="both"/>
        <w:rPr>
          <w:rFonts w:ascii="Arial Narrow" w:hAnsi="Arial Narrow"/>
          <w:sz w:val="24"/>
          <w:szCs w:val="24"/>
        </w:rPr>
      </w:pPr>
    </w:p>
    <w:p w14:paraId="781DEA21" w14:textId="2EABFDEF" w:rsidR="000F04B6" w:rsidRDefault="000F04B6" w:rsidP="00495B5D">
      <w:pPr>
        <w:widowControl w:val="0"/>
        <w:autoSpaceDE w:val="0"/>
        <w:autoSpaceDN w:val="0"/>
        <w:spacing w:after="60" w:line="276" w:lineRule="auto"/>
        <w:jc w:val="both"/>
        <w:rPr>
          <w:rFonts w:ascii="Arial Narrow" w:hAnsi="Arial Narrow"/>
          <w:sz w:val="24"/>
          <w:szCs w:val="24"/>
        </w:rPr>
      </w:pPr>
    </w:p>
    <w:p w14:paraId="6D3E000F" w14:textId="18F6AB3D" w:rsidR="000F04B6" w:rsidRDefault="000F04B6" w:rsidP="000F04B6">
      <w:pPr>
        <w:tabs>
          <w:tab w:val="left" w:pos="1340"/>
        </w:tabs>
        <w:spacing w:line="239" w:lineRule="auto"/>
        <w:jc w:val="center"/>
        <w:outlineLvl w:val="3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  <w:b/>
        </w:rPr>
        <w:t xml:space="preserve"> A szakdolgozattal/diplomamunkával szemben támasztott általános elvárások</w:t>
      </w:r>
    </w:p>
    <w:p w14:paraId="7E954438" w14:textId="77777777" w:rsidR="000F04B6" w:rsidRDefault="000F04B6" w:rsidP="000F04B6">
      <w:pPr>
        <w:spacing w:line="361" w:lineRule="exact"/>
        <w:rPr>
          <w:rFonts w:ascii="Times New Roman" w:eastAsia="Times New Roman" w:hAnsi="Times New Roman"/>
        </w:rPr>
      </w:pPr>
    </w:p>
    <w:p w14:paraId="3F671374" w14:textId="77777777" w:rsidR="000F04B6" w:rsidRPr="00E73818" w:rsidRDefault="000F04B6" w:rsidP="000F04B6">
      <w:pPr>
        <w:tabs>
          <w:tab w:val="left" w:pos="851"/>
        </w:tabs>
        <w:spacing w:line="0" w:lineRule="atLeast"/>
        <w:ind w:left="-567"/>
        <w:rPr>
          <w:rFonts w:ascii="Arial Narrow" w:eastAsia="Arial Narrow" w:hAnsi="Arial Narrow"/>
        </w:rPr>
      </w:pPr>
      <w:r w:rsidRPr="00E73818">
        <w:rPr>
          <w:rFonts w:ascii="Arial Narrow" w:eastAsia="Arial Narrow" w:hAnsi="Arial Narrow"/>
          <w:b/>
        </w:rPr>
        <w:t xml:space="preserve">5:7. § </w:t>
      </w:r>
      <w:r w:rsidRPr="00E73818">
        <w:rPr>
          <w:rFonts w:ascii="Arial Narrow" w:eastAsia="Arial Narrow" w:hAnsi="Arial Narrow"/>
        </w:rPr>
        <w:t>(1)</w:t>
      </w:r>
      <w:r>
        <w:rPr>
          <w:rFonts w:ascii="Times New Roman" w:eastAsia="Times New Roman" w:hAnsi="Times New Roman"/>
        </w:rPr>
        <w:t xml:space="preserve"> </w:t>
      </w:r>
      <w:r w:rsidRPr="00E73818">
        <w:rPr>
          <w:rFonts w:ascii="Arial Narrow" w:eastAsia="Arial Narrow" w:hAnsi="Arial Narrow"/>
        </w:rPr>
        <w:t>A szakdolgozatot/diplomamunkát ajánlott az alábbi tartalmi egységek szerint felépíteni.</w:t>
      </w:r>
    </w:p>
    <w:p w14:paraId="70620D66" w14:textId="77777777" w:rsidR="000F04B6" w:rsidRPr="00F903FD" w:rsidRDefault="000F04B6" w:rsidP="000F04B6">
      <w:pPr>
        <w:pStyle w:val="Listaszerbekezds"/>
        <w:numPr>
          <w:ilvl w:val="0"/>
          <w:numId w:val="8"/>
        </w:numPr>
        <w:tabs>
          <w:tab w:val="left" w:pos="1420"/>
        </w:tabs>
        <w:spacing w:after="0" w:line="0" w:lineRule="atLeast"/>
        <w:ind w:left="1842" w:hanging="425"/>
        <w:contextualSpacing w:val="0"/>
        <w:jc w:val="both"/>
        <w:rPr>
          <w:rFonts w:ascii="Arial Narrow" w:eastAsia="Arial Narrow" w:hAnsi="Arial Narrow"/>
        </w:rPr>
      </w:pPr>
      <w:r w:rsidRPr="00F903FD">
        <w:rPr>
          <w:rFonts w:ascii="Arial Narrow" w:eastAsia="Arial Narrow" w:hAnsi="Arial Narrow"/>
        </w:rPr>
        <w:t>Tartalomjegyzék (oldalszámoz</w:t>
      </w:r>
      <w:r>
        <w:rPr>
          <w:rFonts w:ascii="Arial Narrow" w:eastAsia="Arial Narrow" w:hAnsi="Arial Narrow"/>
        </w:rPr>
        <w:t>ással)</w:t>
      </w:r>
    </w:p>
    <w:p w14:paraId="7CA8EE19" w14:textId="77777777" w:rsidR="000F04B6" w:rsidRPr="00F903FD" w:rsidRDefault="000F04B6" w:rsidP="000F04B6">
      <w:pPr>
        <w:pStyle w:val="Listaszerbekezds"/>
        <w:numPr>
          <w:ilvl w:val="0"/>
          <w:numId w:val="8"/>
        </w:numPr>
        <w:tabs>
          <w:tab w:val="left" w:pos="1420"/>
        </w:tabs>
        <w:spacing w:after="0" w:line="0" w:lineRule="atLeast"/>
        <w:ind w:left="1842" w:hanging="425"/>
        <w:contextualSpacing w:val="0"/>
        <w:jc w:val="both"/>
        <w:rPr>
          <w:rFonts w:ascii="Arial Narrow" w:eastAsia="Arial Narrow" w:hAnsi="Arial Narrow"/>
        </w:rPr>
      </w:pPr>
      <w:r w:rsidRPr="00F903FD">
        <w:rPr>
          <w:rFonts w:ascii="Arial Narrow" w:eastAsia="Arial Narrow" w:hAnsi="Arial Narrow"/>
        </w:rPr>
        <w:t>Bevezetés</w:t>
      </w:r>
    </w:p>
    <w:p w14:paraId="77C33295" w14:textId="77777777" w:rsidR="000F04B6" w:rsidRDefault="000F04B6" w:rsidP="000F04B6">
      <w:pPr>
        <w:numPr>
          <w:ilvl w:val="0"/>
          <w:numId w:val="8"/>
        </w:numPr>
        <w:tabs>
          <w:tab w:val="left" w:pos="1420"/>
        </w:tabs>
        <w:spacing w:after="0" w:line="0" w:lineRule="atLeast"/>
        <w:ind w:left="1842" w:hanging="425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A megoldandó probléma megfogalmazása.</w:t>
      </w:r>
    </w:p>
    <w:p w14:paraId="167887ED" w14:textId="77777777" w:rsidR="000F04B6" w:rsidRDefault="000F04B6" w:rsidP="000F04B6">
      <w:pPr>
        <w:numPr>
          <w:ilvl w:val="0"/>
          <w:numId w:val="8"/>
        </w:numPr>
        <w:tabs>
          <w:tab w:val="left" w:pos="1420"/>
        </w:tabs>
        <w:spacing w:after="0" w:line="0" w:lineRule="atLeast"/>
        <w:ind w:left="1842" w:hanging="425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A probléma elemzése, a specifikáció kidolgozása.</w:t>
      </w:r>
    </w:p>
    <w:p w14:paraId="29034413" w14:textId="77777777" w:rsidR="000F04B6" w:rsidRDefault="000F04B6" w:rsidP="000F04B6">
      <w:pPr>
        <w:numPr>
          <w:ilvl w:val="0"/>
          <w:numId w:val="8"/>
        </w:numPr>
        <w:tabs>
          <w:tab w:val="left" w:pos="1420"/>
        </w:tabs>
        <w:spacing w:after="0" w:line="0" w:lineRule="atLeast"/>
        <w:ind w:left="1842" w:hanging="425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Az irodalom alapján a lehetséges megközelítési módok és megoldások áttekintése és elemzése.</w:t>
      </w:r>
    </w:p>
    <w:p w14:paraId="7D57507C" w14:textId="77777777" w:rsidR="000F04B6" w:rsidRDefault="000F04B6" w:rsidP="000F04B6">
      <w:pPr>
        <w:numPr>
          <w:ilvl w:val="0"/>
          <w:numId w:val="8"/>
        </w:numPr>
        <w:tabs>
          <w:tab w:val="left" w:pos="1420"/>
        </w:tabs>
        <w:spacing w:after="0" w:line="0" w:lineRule="atLeast"/>
        <w:ind w:left="1842" w:hanging="425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A megoldási módszer kiválasztása, a választás indoklása.</w:t>
      </w:r>
    </w:p>
    <w:p w14:paraId="19B79F1C" w14:textId="77777777" w:rsidR="000F04B6" w:rsidRDefault="000F04B6" w:rsidP="000F04B6">
      <w:pPr>
        <w:numPr>
          <w:ilvl w:val="0"/>
          <w:numId w:val="8"/>
        </w:numPr>
        <w:tabs>
          <w:tab w:val="left" w:pos="1420"/>
        </w:tabs>
        <w:spacing w:after="0" w:line="0" w:lineRule="atLeast"/>
        <w:ind w:left="1842" w:hanging="425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A részletes specifikáció leírása.</w:t>
      </w:r>
    </w:p>
    <w:p w14:paraId="345FA49A" w14:textId="77777777" w:rsidR="000F04B6" w:rsidRDefault="000F04B6" w:rsidP="000F04B6">
      <w:pPr>
        <w:numPr>
          <w:ilvl w:val="0"/>
          <w:numId w:val="8"/>
        </w:numPr>
        <w:tabs>
          <w:tab w:val="left" w:pos="1420"/>
        </w:tabs>
        <w:spacing w:after="0" w:line="0" w:lineRule="atLeast"/>
        <w:ind w:left="1842" w:hanging="425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A tervezés során végzett munkafázisok és a tapasztalatok leírása.</w:t>
      </w:r>
      <w:bookmarkStart w:id="1" w:name="page52"/>
      <w:bookmarkEnd w:id="1"/>
    </w:p>
    <w:p w14:paraId="543A80F6" w14:textId="77777777" w:rsidR="000F04B6" w:rsidRDefault="000F04B6" w:rsidP="000F04B6">
      <w:pPr>
        <w:numPr>
          <w:ilvl w:val="0"/>
          <w:numId w:val="8"/>
        </w:numPr>
        <w:tabs>
          <w:tab w:val="left" w:pos="1420"/>
        </w:tabs>
        <w:spacing w:after="0" w:line="0" w:lineRule="atLeast"/>
        <w:ind w:left="1842" w:hanging="425"/>
        <w:jc w:val="both"/>
        <w:rPr>
          <w:rFonts w:ascii="Arial Narrow" w:eastAsia="Arial Narrow" w:hAnsi="Arial Narrow"/>
        </w:rPr>
      </w:pPr>
      <w:r w:rsidRPr="00F903FD">
        <w:rPr>
          <w:rFonts w:ascii="Arial Narrow" w:eastAsia="Arial Narrow" w:hAnsi="Arial Narrow"/>
        </w:rPr>
        <w:t>A megvalósítás leírása.</w:t>
      </w:r>
    </w:p>
    <w:p w14:paraId="63722F1D" w14:textId="77777777" w:rsidR="000F04B6" w:rsidRDefault="000F04B6" w:rsidP="000F04B6">
      <w:pPr>
        <w:numPr>
          <w:ilvl w:val="0"/>
          <w:numId w:val="8"/>
        </w:numPr>
        <w:tabs>
          <w:tab w:val="left" w:pos="1420"/>
        </w:tabs>
        <w:spacing w:after="0" w:line="0" w:lineRule="atLeast"/>
        <w:ind w:left="1842" w:hanging="425"/>
        <w:jc w:val="both"/>
        <w:rPr>
          <w:rFonts w:ascii="Arial Narrow" w:eastAsia="Arial Narrow" w:hAnsi="Arial Narrow"/>
        </w:rPr>
      </w:pPr>
      <w:r w:rsidRPr="00F903FD">
        <w:rPr>
          <w:rFonts w:ascii="Arial Narrow" w:eastAsia="Arial Narrow" w:hAnsi="Arial Narrow"/>
        </w:rPr>
        <w:t xml:space="preserve">A megvalósítás elemzése, alkalmazásának és </w:t>
      </w:r>
      <w:proofErr w:type="spellStart"/>
      <w:r w:rsidRPr="00F903FD">
        <w:rPr>
          <w:rFonts w:ascii="Arial Narrow" w:eastAsia="Arial Narrow" w:hAnsi="Arial Narrow"/>
        </w:rPr>
        <w:t>továbbfejlesztési</w:t>
      </w:r>
      <w:proofErr w:type="spellEnd"/>
      <w:r w:rsidRPr="00F903FD">
        <w:rPr>
          <w:rFonts w:ascii="Arial Narrow" w:eastAsia="Arial Narrow" w:hAnsi="Arial Narrow"/>
        </w:rPr>
        <w:t xml:space="preserve"> lehetőségeinek számbavétele.</w:t>
      </w:r>
    </w:p>
    <w:p w14:paraId="2E864BE5" w14:textId="77777777" w:rsidR="000F04B6" w:rsidRDefault="000F04B6" w:rsidP="000F04B6">
      <w:pPr>
        <w:numPr>
          <w:ilvl w:val="0"/>
          <w:numId w:val="8"/>
        </w:numPr>
        <w:tabs>
          <w:tab w:val="left" w:pos="1420"/>
        </w:tabs>
        <w:spacing w:after="0" w:line="0" w:lineRule="atLeast"/>
        <w:ind w:left="1842" w:hanging="425"/>
        <w:jc w:val="both"/>
        <w:rPr>
          <w:rFonts w:ascii="Arial Narrow" w:eastAsia="Arial Narrow" w:hAnsi="Arial Narrow"/>
        </w:rPr>
      </w:pPr>
      <w:r w:rsidRPr="00F903FD">
        <w:rPr>
          <w:rFonts w:ascii="Arial Narrow" w:eastAsia="Arial Narrow" w:hAnsi="Arial Narrow"/>
        </w:rPr>
        <w:t>Rövid tartalmi összefoglaló. terjedelmének meghatározása (1500-2500 karakter)</w:t>
      </w:r>
    </w:p>
    <w:p w14:paraId="711A5A4B" w14:textId="77777777" w:rsidR="000F04B6" w:rsidRDefault="000F04B6" w:rsidP="000F04B6">
      <w:pPr>
        <w:numPr>
          <w:ilvl w:val="0"/>
          <w:numId w:val="8"/>
        </w:numPr>
        <w:tabs>
          <w:tab w:val="left" w:pos="1420"/>
        </w:tabs>
        <w:spacing w:after="0" w:line="0" w:lineRule="atLeast"/>
        <w:ind w:left="1842" w:hanging="425"/>
        <w:jc w:val="both"/>
        <w:rPr>
          <w:rFonts w:ascii="Arial Narrow" w:eastAsia="Arial Narrow" w:hAnsi="Arial Narrow"/>
        </w:rPr>
      </w:pPr>
      <w:r w:rsidRPr="00F903FD">
        <w:rPr>
          <w:rFonts w:ascii="Arial Narrow" w:eastAsia="Arial Narrow" w:hAnsi="Arial Narrow"/>
        </w:rPr>
        <w:t>Idegen nyelvű tartalmi összefoglaló (angolul, németül, oroszul vagy franciául)</w:t>
      </w:r>
    </w:p>
    <w:p w14:paraId="1B06E1BD" w14:textId="77777777" w:rsidR="000F04B6" w:rsidRPr="00F903FD" w:rsidRDefault="000F04B6" w:rsidP="000F04B6">
      <w:pPr>
        <w:numPr>
          <w:ilvl w:val="0"/>
          <w:numId w:val="8"/>
        </w:numPr>
        <w:tabs>
          <w:tab w:val="left" w:pos="1420"/>
        </w:tabs>
        <w:spacing w:after="0" w:line="0" w:lineRule="atLeast"/>
        <w:ind w:left="1842" w:hanging="425"/>
        <w:jc w:val="both"/>
        <w:rPr>
          <w:rFonts w:ascii="Arial Narrow" w:eastAsia="Arial Narrow" w:hAnsi="Arial Narrow"/>
        </w:rPr>
      </w:pPr>
      <w:r w:rsidRPr="00F903FD">
        <w:rPr>
          <w:rFonts w:ascii="Arial Narrow" w:eastAsia="Arial Narrow" w:hAnsi="Arial Narrow"/>
        </w:rPr>
        <w:t>Irodalomjegyzék.</w:t>
      </w:r>
    </w:p>
    <w:p w14:paraId="720ED81D" w14:textId="77777777" w:rsidR="000F04B6" w:rsidRPr="0007261B" w:rsidRDefault="000F04B6" w:rsidP="000F04B6">
      <w:pPr>
        <w:rPr>
          <w:rFonts w:ascii="Arial Narrow" w:eastAsia="Arial Narrow" w:hAnsi="Arial Narrow"/>
        </w:rPr>
      </w:pPr>
    </w:p>
    <w:p w14:paraId="3E85C32D" w14:textId="77777777" w:rsidR="000F04B6" w:rsidRPr="0007261B" w:rsidRDefault="000F04B6" w:rsidP="000F04B6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20" w:firstLine="5"/>
        <w:jc w:val="both"/>
        <w:rPr>
          <w:rFonts w:ascii="Arial Narrow" w:eastAsia="Arial Narrow" w:hAnsi="Arial Narrow"/>
        </w:rPr>
      </w:pPr>
      <w:r w:rsidRPr="0007261B">
        <w:rPr>
          <w:rFonts w:ascii="Arial Narrow" w:eastAsia="Arial Narrow" w:hAnsi="Arial Narrow"/>
        </w:rPr>
        <w:t>A szakdolgozat terjedelme legalább 40 oldal, mely legalább 60000 karakternyi szöveget tartalmaz (szóközökkel együtt).</w:t>
      </w:r>
    </w:p>
    <w:p w14:paraId="2C9D6BE4" w14:textId="77777777" w:rsidR="000F04B6" w:rsidRPr="0007261B" w:rsidRDefault="000F04B6" w:rsidP="000F04B6">
      <w:pPr>
        <w:tabs>
          <w:tab w:val="left" w:pos="284"/>
        </w:tabs>
        <w:rPr>
          <w:rFonts w:ascii="Arial Narrow" w:eastAsia="Arial Narrow" w:hAnsi="Arial Narrow"/>
        </w:rPr>
      </w:pPr>
    </w:p>
    <w:p w14:paraId="2E40DBCD" w14:textId="77777777" w:rsidR="000F04B6" w:rsidRPr="0007261B" w:rsidRDefault="000F04B6" w:rsidP="000F04B6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5"/>
        <w:jc w:val="both"/>
        <w:rPr>
          <w:rFonts w:ascii="Arial Narrow" w:eastAsia="Arial Narrow" w:hAnsi="Arial Narrow"/>
        </w:rPr>
      </w:pPr>
      <w:r w:rsidRPr="0007261B">
        <w:rPr>
          <w:rFonts w:ascii="Arial Narrow" w:eastAsia="Arial Narrow" w:hAnsi="Arial Narrow"/>
        </w:rPr>
        <w:t>A diplomamunka terjedelme legalább 60 oldal, mely legalább 80000 karakternyi szöveget tartalmaz (szóközökkel együtt).</w:t>
      </w:r>
    </w:p>
    <w:p w14:paraId="093D1660" w14:textId="77777777" w:rsidR="000F04B6" w:rsidRPr="0007261B" w:rsidRDefault="000F04B6" w:rsidP="000F04B6">
      <w:pPr>
        <w:tabs>
          <w:tab w:val="left" w:pos="284"/>
        </w:tabs>
        <w:rPr>
          <w:rFonts w:ascii="Arial Narrow" w:eastAsia="Arial Narrow" w:hAnsi="Arial Narrow"/>
        </w:rPr>
      </w:pPr>
    </w:p>
    <w:p w14:paraId="07901E9F" w14:textId="77777777" w:rsidR="000F04B6" w:rsidRPr="0007261B" w:rsidRDefault="000F04B6" w:rsidP="000F04B6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20" w:firstLine="5"/>
        <w:jc w:val="both"/>
        <w:rPr>
          <w:rFonts w:ascii="Arial Narrow" w:eastAsia="Arial Narrow" w:hAnsi="Arial Narrow"/>
        </w:rPr>
      </w:pPr>
      <w:r w:rsidRPr="0007261B">
        <w:rPr>
          <w:rFonts w:ascii="Arial Narrow" w:eastAsia="Arial Narrow" w:hAnsi="Arial Narrow"/>
        </w:rPr>
        <w:t>A szakdolgozat/diplomamunka szövegezésében gondosan ügyelni kell a magyar műszaki szaknyelv helyes használatára. Kerülni kell a felesleges rövidítéseket és a szakmai zsargon kifejezéseit. Törekedni kell a szakszerű, de olvasmányos, gördülékeny fogalmazásra. A helyesírási hibák nagymértékben rontják a dolgozat színvonalát. A szakdolgozatban/diplomamunkában szereplő rajzjelek feleljenek meg a vonatkozó hazai szabványnak.</w:t>
      </w:r>
    </w:p>
    <w:p w14:paraId="3EF360A6" w14:textId="77777777" w:rsidR="000F04B6" w:rsidRPr="0007261B" w:rsidRDefault="000F04B6" w:rsidP="000F04B6">
      <w:pPr>
        <w:tabs>
          <w:tab w:val="left" w:pos="284"/>
        </w:tabs>
        <w:rPr>
          <w:rFonts w:ascii="Arial Narrow" w:eastAsia="Arial Narrow" w:hAnsi="Arial Narrow"/>
        </w:rPr>
      </w:pPr>
    </w:p>
    <w:p w14:paraId="19CFA490" w14:textId="77777777" w:rsidR="000F04B6" w:rsidRPr="0007261B" w:rsidRDefault="000F04B6" w:rsidP="000F04B6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20" w:firstLine="5"/>
        <w:jc w:val="both"/>
        <w:rPr>
          <w:rFonts w:ascii="Arial Narrow" w:eastAsia="Arial Narrow" w:hAnsi="Arial Narrow"/>
        </w:rPr>
      </w:pPr>
      <w:r w:rsidRPr="0007261B">
        <w:rPr>
          <w:rFonts w:ascii="Arial Narrow" w:eastAsia="Arial Narrow" w:hAnsi="Arial Narrow"/>
        </w:rPr>
        <w:t xml:space="preserve">A szakdolgozatban/diplomamunkában előforduló képletek közül csak azokat szükséges számozni, amelyekre a szöveg más részeiben hivatkozás van. A számozást </w:t>
      </w:r>
      <w:proofErr w:type="spellStart"/>
      <w:r w:rsidRPr="0007261B">
        <w:rPr>
          <w:rFonts w:ascii="Arial Narrow" w:eastAsia="Arial Narrow" w:hAnsi="Arial Narrow"/>
        </w:rPr>
        <w:t>fejezetenként</w:t>
      </w:r>
      <w:proofErr w:type="spellEnd"/>
      <w:r w:rsidRPr="0007261B">
        <w:rPr>
          <w:rFonts w:ascii="Arial Narrow" w:eastAsia="Arial Narrow" w:hAnsi="Arial Narrow"/>
        </w:rPr>
        <w:t xml:space="preserve"> újra kell kezdeni (</w:t>
      </w:r>
      <w:proofErr w:type="spellStart"/>
      <w:r w:rsidRPr="0007261B">
        <w:rPr>
          <w:rFonts w:ascii="Arial Narrow" w:eastAsia="Arial Narrow" w:hAnsi="Arial Narrow"/>
        </w:rPr>
        <w:t>pl</w:t>
      </w:r>
      <w:proofErr w:type="spellEnd"/>
      <w:r w:rsidRPr="0007261B">
        <w:rPr>
          <w:rFonts w:ascii="Arial Narrow" w:eastAsia="Arial Narrow" w:hAnsi="Arial Narrow"/>
        </w:rPr>
        <w:t>: 3.2.).</w:t>
      </w:r>
    </w:p>
    <w:p w14:paraId="4DE8DD23" w14:textId="77777777" w:rsidR="000F04B6" w:rsidRPr="0007261B" w:rsidRDefault="000F04B6" w:rsidP="000F04B6">
      <w:pPr>
        <w:rPr>
          <w:rFonts w:ascii="Arial Narrow" w:eastAsia="Times New Roman" w:hAnsi="Arial Narrow"/>
        </w:rPr>
      </w:pPr>
    </w:p>
    <w:p w14:paraId="797863B9" w14:textId="77777777" w:rsidR="000F04B6" w:rsidRPr="0007261B" w:rsidRDefault="000F04B6" w:rsidP="000F04B6">
      <w:pPr>
        <w:ind w:right="20" w:hanging="565"/>
        <w:jc w:val="both"/>
        <w:rPr>
          <w:rFonts w:ascii="Arial Narrow" w:eastAsia="Arial Narrow" w:hAnsi="Arial Narrow"/>
        </w:rPr>
      </w:pPr>
      <w:r w:rsidRPr="0007261B">
        <w:rPr>
          <w:rFonts w:ascii="Arial Narrow" w:eastAsia="Arial Narrow" w:hAnsi="Arial Narrow"/>
          <w:b/>
        </w:rPr>
        <w:t xml:space="preserve">5:8. § </w:t>
      </w:r>
      <w:r w:rsidRPr="0007261B">
        <w:rPr>
          <w:rFonts w:ascii="Arial Narrow" w:eastAsia="Arial Narrow" w:hAnsi="Arial Narrow"/>
        </w:rPr>
        <w:t>(1)</w:t>
      </w:r>
      <w:r w:rsidRPr="0007261B">
        <w:rPr>
          <w:rFonts w:ascii="Arial Narrow" w:eastAsia="Arial Narrow" w:hAnsi="Arial Narrow"/>
          <w:b/>
        </w:rPr>
        <w:t xml:space="preserve"> </w:t>
      </w:r>
      <w:r w:rsidRPr="0007261B">
        <w:rPr>
          <w:rFonts w:ascii="Arial Narrow" w:eastAsia="Arial Narrow" w:hAnsi="Arial Narrow"/>
        </w:rPr>
        <w:t>A szakdolgozat önálló munka, melyhez a szakirodalom ismerete és felhasználása szükséges.</w:t>
      </w:r>
      <w:r w:rsidRPr="0007261B">
        <w:rPr>
          <w:rFonts w:ascii="Arial Narrow" w:eastAsia="Arial Narrow" w:hAnsi="Arial Narrow"/>
          <w:b/>
        </w:rPr>
        <w:t xml:space="preserve"> </w:t>
      </w:r>
      <w:r w:rsidRPr="0007261B">
        <w:rPr>
          <w:rFonts w:ascii="Arial Narrow" w:eastAsia="Arial Narrow" w:hAnsi="Arial Narrow"/>
        </w:rPr>
        <w:t>Minden irodalmi hivatkozást pontosan meg kell jelölni egyértelművé téve, hogy az nem saját eredmény. Más szellemi termékével való visszaélés felismerésére és megakadályozására a konzulens, a bíráló és a záróvizsga bizottság tagjai kiemelten figyelmet fordítanak.</w:t>
      </w:r>
    </w:p>
    <w:p w14:paraId="1A96B283" w14:textId="77777777" w:rsidR="000F04B6" w:rsidRPr="0007261B" w:rsidRDefault="000F04B6" w:rsidP="000F04B6">
      <w:pPr>
        <w:rPr>
          <w:rFonts w:ascii="Arial Narrow" w:eastAsia="Times New Roman" w:hAnsi="Arial Narrow"/>
        </w:rPr>
      </w:pPr>
    </w:p>
    <w:p w14:paraId="224AFA46" w14:textId="77777777" w:rsidR="000F04B6" w:rsidRPr="0007261B" w:rsidRDefault="000F04B6" w:rsidP="000F04B6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20" w:firstLine="5"/>
        <w:jc w:val="both"/>
        <w:rPr>
          <w:rFonts w:ascii="Arial Narrow" w:eastAsia="Arial Narrow" w:hAnsi="Arial Narrow"/>
        </w:rPr>
      </w:pPr>
      <w:r w:rsidRPr="0007261B">
        <w:rPr>
          <w:rFonts w:ascii="Arial Narrow" w:eastAsia="Arial Narrow" w:hAnsi="Arial Narrow"/>
        </w:rPr>
        <w:t>A szó szerinti idézeteket idézőjelben, a forrásnak a szövegbe vagy lábjegyzetbe illesztett megjelölésével kell alkalmazni, egyébként az irodalomjegyzékben szabványos formátumban kell jelezni a felhasznált forrásmunkákat.</w:t>
      </w:r>
    </w:p>
    <w:p w14:paraId="31700920" w14:textId="77777777" w:rsidR="000F04B6" w:rsidRPr="0007261B" w:rsidRDefault="000F04B6" w:rsidP="000F04B6">
      <w:pPr>
        <w:rPr>
          <w:rFonts w:ascii="Arial Narrow" w:eastAsia="Arial Narrow" w:hAnsi="Arial Narrow"/>
        </w:rPr>
      </w:pPr>
    </w:p>
    <w:p w14:paraId="321AE538" w14:textId="77777777" w:rsidR="000F04B6" w:rsidRPr="0007261B" w:rsidRDefault="000F04B6" w:rsidP="000F04B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40" w:hanging="435"/>
        <w:jc w:val="both"/>
        <w:rPr>
          <w:rFonts w:ascii="Arial Narrow" w:eastAsia="Arial Narrow" w:hAnsi="Arial Narrow"/>
        </w:rPr>
      </w:pPr>
      <w:r w:rsidRPr="0007261B">
        <w:rPr>
          <w:rFonts w:ascii="Arial Narrow" w:eastAsia="Arial Narrow" w:hAnsi="Arial Narrow"/>
        </w:rPr>
        <w:t>A felhasznált ábrák, képek, adatok forrását is kötelezően fel kell tüntetni.</w:t>
      </w:r>
    </w:p>
    <w:p w14:paraId="4CD871F4" w14:textId="77777777" w:rsidR="000F04B6" w:rsidRPr="0007261B" w:rsidRDefault="000F04B6" w:rsidP="000F04B6">
      <w:pPr>
        <w:tabs>
          <w:tab w:val="left" w:pos="284"/>
        </w:tabs>
        <w:rPr>
          <w:rFonts w:ascii="Arial Narrow" w:eastAsia="Arial Narrow" w:hAnsi="Arial Narrow"/>
        </w:rPr>
      </w:pPr>
    </w:p>
    <w:p w14:paraId="26988AF6" w14:textId="77777777" w:rsidR="000F04B6" w:rsidRPr="0007261B" w:rsidRDefault="000F04B6" w:rsidP="000F04B6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20" w:firstLine="5"/>
        <w:jc w:val="both"/>
        <w:rPr>
          <w:rFonts w:ascii="Arial Narrow" w:eastAsia="Arial Narrow" w:hAnsi="Arial Narrow"/>
        </w:rPr>
      </w:pPr>
      <w:r w:rsidRPr="0007261B">
        <w:rPr>
          <w:rFonts w:ascii="Arial Narrow" w:eastAsia="Arial Narrow" w:hAnsi="Arial Narrow"/>
        </w:rPr>
        <w:t xml:space="preserve">A felhasznált irodalomra való hivatkozáskor az </w:t>
      </w:r>
      <w:proofErr w:type="spellStart"/>
      <w:r w:rsidRPr="0007261B">
        <w:rPr>
          <w:rFonts w:ascii="Arial Narrow" w:eastAsia="Arial Narrow" w:hAnsi="Arial Narrow"/>
        </w:rPr>
        <w:t>irodalomjegyzékbeli</w:t>
      </w:r>
      <w:proofErr w:type="spellEnd"/>
      <w:r w:rsidRPr="0007261B">
        <w:rPr>
          <w:rFonts w:ascii="Arial Narrow" w:eastAsia="Arial Narrow" w:hAnsi="Arial Narrow"/>
        </w:rPr>
        <w:t xml:space="preserve"> sorszám szögletes zárójelben való feltüntetése célszerű, </w:t>
      </w:r>
      <w:proofErr w:type="spellStart"/>
      <w:r w:rsidRPr="0007261B">
        <w:rPr>
          <w:rFonts w:ascii="Arial Narrow" w:eastAsia="Arial Narrow" w:hAnsi="Arial Narrow"/>
        </w:rPr>
        <w:t>pl</w:t>
      </w:r>
      <w:proofErr w:type="spellEnd"/>
      <w:r w:rsidRPr="0007261B">
        <w:rPr>
          <w:rFonts w:ascii="Arial Narrow" w:eastAsia="Arial Narrow" w:hAnsi="Arial Narrow"/>
        </w:rPr>
        <w:t xml:space="preserve">: </w:t>
      </w:r>
      <w:r>
        <w:rPr>
          <w:rFonts w:ascii="Arial Narrow" w:eastAsia="Arial Narrow" w:hAnsi="Arial Narrow"/>
        </w:rPr>
        <w:t>[</w:t>
      </w:r>
      <w:r w:rsidRPr="0007261B">
        <w:rPr>
          <w:rFonts w:ascii="Arial Narrow" w:eastAsia="Arial Narrow" w:hAnsi="Arial Narrow"/>
        </w:rPr>
        <w:t>4.</w:t>
      </w:r>
      <w:r>
        <w:rPr>
          <w:rFonts w:ascii="Arial Narrow" w:eastAsia="Arial Narrow" w:hAnsi="Arial Narrow"/>
        </w:rPr>
        <w:t>].</w:t>
      </w:r>
    </w:p>
    <w:p w14:paraId="4517D9BB" w14:textId="77777777" w:rsidR="000F04B6" w:rsidRPr="0007261B" w:rsidRDefault="000F04B6" w:rsidP="000F04B6">
      <w:pPr>
        <w:rPr>
          <w:rFonts w:ascii="Arial Narrow" w:eastAsia="Times New Roman" w:hAnsi="Arial Narrow"/>
        </w:rPr>
      </w:pPr>
    </w:p>
    <w:p w14:paraId="3F08B705" w14:textId="77777777" w:rsidR="000F04B6" w:rsidRDefault="000F04B6" w:rsidP="000F04B6">
      <w:pPr>
        <w:spacing w:line="0" w:lineRule="atLeast"/>
        <w:jc w:val="center"/>
        <w:outlineLvl w:val="3"/>
        <w:rPr>
          <w:rFonts w:ascii="Arial Narrow" w:eastAsia="Arial Narrow" w:hAnsi="Arial Narrow"/>
          <w:b/>
        </w:rPr>
      </w:pPr>
      <w:bookmarkStart w:id="2" w:name="_Toc1407218"/>
      <w:r>
        <w:rPr>
          <w:rFonts w:ascii="Arial Narrow" w:eastAsia="Arial Narrow" w:hAnsi="Arial Narrow"/>
          <w:b/>
        </w:rPr>
        <w:t>5. A szakdolgozat/diplomamunka elkészítésének technikai előírásai</w:t>
      </w:r>
      <w:bookmarkEnd w:id="2"/>
    </w:p>
    <w:p w14:paraId="4C621DB9" w14:textId="77777777" w:rsidR="000F04B6" w:rsidRDefault="000F04B6" w:rsidP="000F04B6">
      <w:pPr>
        <w:spacing w:line="360" w:lineRule="exact"/>
        <w:jc w:val="center"/>
        <w:rPr>
          <w:rFonts w:ascii="Times New Roman" w:eastAsia="Times New Roman" w:hAnsi="Times New Roman"/>
        </w:rPr>
      </w:pPr>
    </w:p>
    <w:p w14:paraId="6B1B130D" w14:textId="77777777" w:rsidR="000F04B6" w:rsidRDefault="000F04B6" w:rsidP="000F04B6">
      <w:pPr>
        <w:ind w:right="20" w:hanging="565"/>
        <w:rPr>
          <w:rFonts w:ascii="Arial Narrow" w:eastAsia="Arial Narrow" w:hAnsi="Arial Narrow"/>
        </w:rPr>
      </w:pPr>
      <w:r>
        <w:rPr>
          <w:rFonts w:ascii="Arial Narrow" w:eastAsia="Arial Narrow" w:hAnsi="Arial Narrow"/>
          <w:b/>
        </w:rPr>
        <w:t xml:space="preserve">5:9. § </w:t>
      </w:r>
      <w:r>
        <w:rPr>
          <w:rFonts w:ascii="Arial Narrow" w:eastAsia="Arial Narrow" w:hAnsi="Arial Narrow"/>
        </w:rPr>
        <w:t>(1)</w:t>
      </w:r>
      <w:r>
        <w:rPr>
          <w:rFonts w:ascii="Arial Narrow" w:eastAsia="Arial Narrow" w:hAnsi="Arial Narrow"/>
          <w:b/>
        </w:rPr>
        <w:t xml:space="preserve"> </w:t>
      </w:r>
      <w:r>
        <w:rPr>
          <w:rFonts w:ascii="Arial Narrow" w:eastAsia="Arial Narrow" w:hAnsi="Arial Narrow"/>
        </w:rPr>
        <w:t xml:space="preserve">A szakdolgozatot/diplomamunkát kemény (fekete) fedélbe kell köttetni, amin az V./5. </w:t>
      </w:r>
      <w:proofErr w:type="gramStart"/>
      <w:r>
        <w:rPr>
          <w:rFonts w:ascii="Arial Narrow" w:eastAsia="Arial Narrow" w:hAnsi="Arial Narrow"/>
        </w:rPr>
        <w:t>számú</w:t>
      </w:r>
      <w:proofErr w:type="gramEnd"/>
      <w:r>
        <w:rPr>
          <w:rFonts w:ascii="Arial Narrow" w:eastAsia="Arial Narrow" w:hAnsi="Arial Narrow"/>
          <w:b/>
        </w:rPr>
        <w:t xml:space="preserve"> </w:t>
      </w:r>
      <w:r>
        <w:rPr>
          <w:rFonts w:ascii="Arial Narrow" w:eastAsia="Arial Narrow" w:hAnsi="Arial Narrow"/>
        </w:rPr>
        <w:t>mellékletben meghatározottakat kell feltüntetni.</w:t>
      </w:r>
    </w:p>
    <w:p w14:paraId="08B6D98E" w14:textId="77777777" w:rsidR="000F04B6" w:rsidRDefault="000F04B6" w:rsidP="000F04B6">
      <w:pPr>
        <w:rPr>
          <w:rFonts w:ascii="Times New Roman" w:eastAsia="Times New Roman" w:hAnsi="Times New Roman"/>
        </w:rPr>
      </w:pPr>
    </w:p>
    <w:p w14:paraId="69C4CB90" w14:textId="77777777" w:rsidR="000F04B6" w:rsidRDefault="000F04B6" w:rsidP="000F04B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440" w:hanging="435"/>
        <w:jc w:val="both"/>
        <w:rPr>
          <w:rFonts w:ascii="Arial Narrow" w:eastAsia="Arial Narrow" w:hAnsi="Arial Narrow"/>
        </w:rPr>
      </w:pPr>
      <w:r>
        <w:rPr>
          <w:rStyle w:val="Lbjegyzet-hivatkozs"/>
          <w:rFonts w:ascii="Arial Narrow" w:eastAsia="Arial Narrow" w:hAnsi="Arial Narrow"/>
        </w:rPr>
        <w:footnoteReference w:id="1"/>
      </w:r>
      <w:r>
        <w:rPr>
          <w:rFonts w:ascii="Arial Narrow" w:eastAsia="Arial Narrow" w:hAnsi="Arial Narrow"/>
        </w:rPr>
        <w:t xml:space="preserve"> </w:t>
      </w:r>
      <w:r>
        <w:rPr>
          <w:rStyle w:val="Lbjegyzet-hivatkozs"/>
          <w:rFonts w:ascii="Arial Narrow" w:eastAsia="Arial Narrow" w:hAnsi="Arial Narrow"/>
        </w:rPr>
        <w:footnoteReference w:id="2"/>
      </w:r>
      <w:r>
        <w:rPr>
          <w:rFonts w:ascii="Arial Narrow" w:eastAsia="Arial Narrow" w:hAnsi="Arial Narrow"/>
        </w:rPr>
        <w:t xml:space="preserve"> A szakdolgozat/diplomamunka elejére be kell köttetni az alábbi dokumentumokat:</w:t>
      </w:r>
    </w:p>
    <w:p w14:paraId="3DC24F3F" w14:textId="77777777" w:rsidR="000F04B6" w:rsidRDefault="000F04B6" w:rsidP="000F04B6">
      <w:pPr>
        <w:numPr>
          <w:ilvl w:val="1"/>
          <w:numId w:val="4"/>
        </w:numPr>
        <w:tabs>
          <w:tab w:val="left" w:pos="860"/>
        </w:tabs>
        <w:spacing w:after="0" w:line="240" w:lineRule="auto"/>
        <w:ind w:left="1845" w:hanging="428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Címlap (5. sz. melléklet)</w:t>
      </w:r>
    </w:p>
    <w:p w14:paraId="6266E7FF" w14:textId="77777777" w:rsidR="000F04B6" w:rsidRDefault="000F04B6" w:rsidP="000F04B6">
      <w:pPr>
        <w:numPr>
          <w:ilvl w:val="1"/>
          <w:numId w:val="4"/>
        </w:numPr>
        <w:tabs>
          <w:tab w:val="left" w:pos="860"/>
        </w:tabs>
        <w:spacing w:after="0" w:line="240" w:lineRule="auto"/>
        <w:ind w:left="1845" w:hanging="428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Feladatlap (1. sz. melléklet)</w:t>
      </w:r>
    </w:p>
    <w:p w14:paraId="20DEFFC0" w14:textId="77777777" w:rsidR="000F04B6" w:rsidRDefault="000F04B6" w:rsidP="000F04B6">
      <w:pPr>
        <w:numPr>
          <w:ilvl w:val="1"/>
          <w:numId w:val="4"/>
        </w:numPr>
        <w:tabs>
          <w:tab w:val="left" w:pos="860"/>
        </w:tabs>
        <w:spacing w:after="0" w:line="240" w:lineRule="auto"/>
        <w:ind w:left="1845" w:hanging="428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“Hallgatói nyilatkozat” (6. sz. melléklet)</w:t>
      </w:r>
    </w:p>
    <w:p w14:paraId="2606219F" w14:textId="77777777" w:rsidR="000F04B6" w:rsidRDefault="000F04B6" w:rsidP="000F04B6">
      <w:pPr>
        <w:numPr>
          <w:ilvl w:val="1"/>
          <w:numId w:val="4"/>
        </w:numPr>
        <w:tabs>
          <w:tab w:val="left" w:pos="860"/>
        </w:tabs>
        <w:spacing w:after="0" w:line="240" w:lineRule="auto"/>
        <w:ind w:left="1845" w:hanging="428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Titkosítási kérelem (opcionális, V/8. számú melléklet)</w:t>
      </w:r>
    </w:p>
    <w:p w14:paraId="5444A56E" w14:textId="77777777" w:rsidR="000F04B6" w:rsidRDefault="000F04B6" w:rsidP="000F04B6">
      <w:pPr>
        <w:ind w:left="5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Formai előírásokat a Kar honlapjáról letölthető Word dokumentum tartalmazza.</w:t>
      </w:r>
    </w:p>
    <w:p w14:paraId="688B508A" w14:textId="77777777" w:rsidR="000F04B6" w:rsidRDefault="000F04B6" w:rsidP="000F04B6">
      <w:pPr>
        <w:rPr>
          <w:rFonts w:ascii="Times New Roman" w:eastAsia="Times New Roman" w:hAnsi="Times New Roman"/>
        </w:rPr>
      </w:pPr>
    </w:p>
    <w:p w14:paraId="439DA755" w14:textId="77777777" w:rsidR="000F04B6" w:rsidRDefault="000F04B6" w:rsidP="000F04B6">
      <w:pPr>
        <w:numPr>
          <w:ilvl w:val="0"/>
          <w:numId w:val="5"/>
        </w:numPr>
        <w:tabs>
          <w:tab w:val="left" w:pos="284"/>
        </w:tabs>
        <w:spacing w:after="0" w:line="240" w:lineRule="auto"/>
        <w:ind w:firstLine="5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lastRenderedPageBreak/>
        <w:t xml:space="preserve">A szakdolgozatot/diplomamunkát A4-es formátumban kell elkészíteni. Az oldaltükör elhelyezési adatai: felülről 40 mm, alul és a külső </w:t>
      </w:r>
      <w:proofErr w:type="spellStart"/>
      <w:r>
        <w:rPr>
          <w:rFonts w:ascii="Arial Narrow" w:eastAsia="Arial Narrow" w:hAnsi="Arial Narrow"/>
        </w:rPr>
        <w:t>széleken</w:t>
      </w:r>
      <w:proofErr w:type="spellEnd"/>
      <w:r>
        <w:rPr>
          <w:rFonts w:ascii="Arial Narrow" w:eastAsia="Arial Narrow" w:hAnsi="Arial Narrow"/>
        </w:rPr>
        <w:t xml:space="preserve"> 25 mm, a bekötés oldalán (a kötés miatt) 35 mm margóbeállítás, a sorköz mérete 1,5 sor. Lapszámozás felül, lapközépen, a lapszéltől 20 mm-re.</w:t>
      </w:r>
    </w:p>
    <w:p w14:paraId="1229429F" w14:textId="77777777" w:rsidR="000F04B6" w:rsidRDefault="000F04B6" w:rsidP="000F04B6">
      <w:pPr>
        <w:tabs>
          <w:tab w:val="left" w:pos="284"/>
        </w:tabs>
        <w:rPr>
          <w:rFonts w:ascii="Arial Narrow" w:eastAsia="Arial Narrow" w:hAnsi="Arial Narrow"/>
        </w:rPr>
      </w:pPr>
    </w:p>
    <w:p w14:paraId="53ED7FF6" w14:textId="77777777" w:rsidR="000F04B6" w:rsidRDefault="000F04B6" w:rsidP="000F04B6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440" w:hanging="435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A folyószöveg betűtípusa Times New </w:t>
      </w:r>
      <w:proofErr w:type="spellStart"/>
      <w:r>
        <w:rPr>
          <w:rFonts w:ascii="Arial Narrow" w:eastAsia="Arial Narrow" w:hAnsi="Arial Narrow"/>
        </w:rPr>
        <w:t>Roman</w:t>
      </w:r>
      <w:proofErr w:type="spellEnd"/>
      <w:r>
        <w:rPr>
          <w:rFonts w:ascii="Arial Narrow" w:eastAsia="Arial Narrow" w:hAnsi="Arial Narrow"/>
        </w:rPr>
        <w:t>, mérete 12 pont.</w:t>
      </w:r>
    </w:p>
    <w:p w14:paraId="5952F508" w14:textId="77777777" w:rsidR="000F04B6" w:rsidRDefault="000F04B6" w:rsidP="000F04B6">
      <w:pPr>
        <w:tabs>
          <w:tab w:val="left" w:pos="284"/>
        </w:tabs>
        <w:rPr>
          <w:rFonts w:ascii="Arial Narrow" w:eastAsia="Arial Narrow" w:hAnsi="Arial Narrow"/>
        </w:rPr>
      </w:pPr>
    </w:p>
    <w:p w14:paraId="5E8F06A0" w14:textId="77777777" w:rsidR="000F04B6" w:rsidRDefault="000F04B6" w:rsidP="000F04B6">
      <w:pPr>
        <w:numPr>
          <w:ilvl w:val="0"/>
          <w:numId w:val="5"/>
        </w:numPr>
        <w:tabs>
          <w:tab w:val="left" w:pos="284"/>
        </w:tabs>
        <w:spacing w:after="0" w:line="240" w:lineRule="auto"/>
        <w:ind w:right="20" w:firstLine="5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A fejezetcímeket arab számokkal kell számozni, melyek 14 pont méretű nagybetűs karakterekből álljanak, középre igazítva, a lap tetején elhelyezve. Az alfejezetek címei legfeljebb három szám mélységéig </w:t>
      </w:r>
      <w:proofErr w:type="spellStart"/>
      <w:r>
        <w:rPr>
          <w:rFonts w:ascii="Arial Narrow" w:eastAsia="Arial Narrow" w:hAnsi="Arial Narrow"/>
        </w:rPr>
        <w:t>számozódjanak</w:t>
      </w:r>
      <w:proofErr w:type="spellEnd"/>
      <w:r>
        <w:rPr>
          <w:rFonts w:ascii="Arial Narrow" w:eastAsia="Arial Narrow" w:hAnsi="Arial Narrow"/>
        </w:rPr>
        <w:t xml:space="preserve">, 12 pontos félkövér karakterekkel, balra </w:t>
      </w:r>
      <w:proofErr w:type="gramStart"/>
      <w:r>
        <w:rPr>
          <w:rFonts w:ascii="Arial Narrow" w:eastAsia="Arial Narrow" w:hAnsi="Arial Narrow"/>
        </w:rPr>
        <w:t>igazítva</w:t>
      </w:r>
      <w:proofErr w:type="gramEnd"/>
      <w:r>
        <w:rPr>
          <w:rFonts w:ascii="Arial Narrow" w:eastAsia="Arial Narrow" w:hAnsi="Arial Narrow"/>
        </w:rPr>
        <w:t xml:space="preserve"> elhelyezve.</w:t>
      </w:r>
    </w:p>
    <w:p w14:paraId="2FFE1659" w14:textId="77777777" w:rsidR="000F04B6" w:rsidRDefault="000F04B6" w:rsidP="000F04B6">
      <w:pPr>
        <w:tabs>
          <w:tab w:val="left" w:pos="284"/>
        </w:tabs>
        <w:rPr>
          <w:rFonts w:ascii="Arial Narrow" w:eastAsia="Arial Narrow" w:hAnsi="Arial Narrow"/>
        </w:rPr>
      </w:pPr>
    </w:p>
    <w:p w14:paraId="41AC0F3A" w14:textId="77777777" w:rsidR="000F04B6" w:rsidRDefault="000F04B6" w:rsidP="000F04B6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440" w:hanging="435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Az ábrák és táblázatok kivitele lehet:</w:t>
      </w:r>
    </w:p>
    <w:p w14:paraId="00D0F512" w14:textId="77777777" w:rsidR="000F04B6" w:rsidRDefault="000F04B6" w:rsidP="000F04B6">
      <w:pPr>
        <w:numPr>
          <w:ilvl w:val="1"/>
          <w:numId w:val="5"/>
        </w:numPr>
        <w:tabs>
          <w:tab w:val="left" w:pos="855"/>
        </w:tabs>
        <w:spacing w:after="0" w:line="240" w:lineRule="auto"/>
        <w:ind w:left="1417" w:right="20" w:hanging="341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számítógéppel szerkesztve, szövegszerkesztő programmal a szöveg közé beillesztve, nyomtatva,</w:t>
      </w:r>
      <w:bookmarkStart w:id="3" w:name="page53"/>
      <w:bookmarkEnd w:id="3"/>
    </w:p>
    <w:p w14:paraId="6B567493" w14:textId="77777777" w:rsidR="000F04B6" w:rsidRDefault="000F04B6" w:rsidP="000F04B6">
      <w:pPr>
        <w:numPr>
          <w:ilvl w:val="1"/>
          <w:numId w:val="5"/>
        </w:numPr>
        <w:tabs>
          <w:tab w:val="left" w:pos="855"/>
        </w:tabs>
        <w:spacing w:after="0" w:line="240" w:lineRule="auto"/>
        <w:ind w:left="1417" w:right="20" w:hanging="341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 számítógépi protokoll (önállóan vagy papírra ragasztva),</w:t>
      </w:r>
    </w:p>
    <w:p w14:paraId="6EC31EB7" w14:textId="77777777" w:rsidR="000F04B6" w:rsidRDefault="000F04B6" w:rsidP="000F04B6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1417" w:hanging="284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fénykép papírmásolata.</w:t>
      </w:r>
    </w:p>
    <w:p w14:paraId="4E7E4CD6" w14:textId="77777777" w:rsidR="000F04B6" w:rsidRDefault="000F04B6" w:rsidP="000F04B6">
      <w:pPr>
        <w:rPr>
          <w:rFonts w:ascii="Arial Narrow" w:eastAsia="Arial Narrow" w:hAnsi="Arial Narrow"/>
        </w:rPr>
      </w:pPr>
    </w:p>
    <w:p w14:paraId="5E569F68" w14:textId="77777777" w:rsidR="000F04B6" w:rsidRDefault="000F04B6" w:rsidP="000F04B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435" w:hanging="435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Az ábrák és táblázatok szokásos elhelyezési módjai:</w:t>
      </w:r>
    </w:p>
    <w:p w14:paraId="3C2E47AD" w14:textId="77777777" w:rsidR="000F04B6" w:rsidRDefault="000F04B6" w:rsidP="000F04B6">
      <w:pPr>
        <w:numPr>
          <w:ilvl w:val="1"/>
          <w:numId w:val="6"/>
        </w:numPr>
        <w:tabs>
          <w:tab w:val="left" w:pos="875"/>
        </w:tabs>
        <w:spacing w:after="0" w:line="240" w:lineRule="auto"/>
        <w:ind w:left="1417" w:hanging="359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szöveg közben, nem teljes lapszélességű ábra mellett gépelt szöveggel,</w:t>
      </w:r>
    </w:p>
    <w:p w14:paraId="56808B18" w14:textId="77777777" w:rsidR="000F04B6" w:rsidRDefault="000F04B6" w:rsidP="000F04B6">
      <w:pPr>
        <w:numPr>
          <w:ilvl w:val="1"/>
          <w:numId w:val="6"/>
        </w:numPr>
        <w:tabs>
          <w:tab w:val="left" w:pos="875"/>
        </w:tabs>
        <w:spacing w:after="0" w:line="240" w:lineRule="auto"/>
        <w:ind w:left="1417" w:hanging="359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szöveg közben, nem teljes lapszélességű ábra mellett mindkét oldalon üresen hagyott hellyel,</w:t>
      </w:r>
    </w:p>
    <w:p w14:paraId="1C64E9FE" w14:textId="77777777" w:rsidR="000F04B6" w:rsidRDefault="000F04B6" w:rsidP="000F04B6">
      <w:pPr>
        <w:numPr>
          <w:ilvl w:val="1"/>
          <w:numId w:val="6"/>
        </w:numPr>
        <w:tabs>
          <w:tab w:val="left" w:pos="875"/>
        </w:tabs>
        <w:spacing w:after="0" w:line="240" w:lineRule="auto"/>
        <w:ind w:left="1417" w:hanging="359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a szöveges lapok közé beiktatva, teljes lapterjedelemben,</w:t>
      </w:r>
    </w:p>
    <w:p w14:paraId="667179AE" w14:textId="77777777" w:rsidR="000F04B6" w:rsidRDefault="000F04B6" w:rsidP="000F04B6">
      <w:pPr>
        <w:numPr>
          <w:ilvl w:val="1"/>
          <w:numId w:val="6"/>
        </w:numPr>
        <w:tabs>
          <w:tab w:val="left" w:pos="875"/>
        </w:tabs>
        <w:spacing w:after="0" w:line="240" w:lineRule="auto"/>
        <w:ind w:left="1417" w:hanging="359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a szakdolgozat végén összegyűjtve, befűzve,</w:t>
      </w:r>
    </w:p>
    <w:p w14:paraId="2A560232" w14:textId="77777777" w:rsidR="000F04B6" w:rsidRDefault="000F04B6" w:rsidP="000F04B6">
      <w:pPr>
        <w:numPr>
          <w:ilvl w:val="1"/>
          <w:numId w:val="6"/>
        </w:numPr>
        <w:tabs>
          <w:tab w:val="left" w:pos="875"/>
        </w:tabs>
        <w:spacing w:after="0" w:line="240" w:lineRule="auto"/>
        <w:ind w:left="1417" w:hanging="364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A3-as vagy nagyobb méretű ábrák, program-protokollok és egyéb dokumentációk hajtogatva vagy elektronikus adathordozón, a hátsó borítóban kiképzett tasakban (ebben az esetben az ábra keretezve, szövegmezővel ellátva, a szövegmezőben feltüntetve a dolgozat címét, az ábra megnevezését, sorszámát, a hallgató nevét, szakdolgozatának sorszámát).</w:t>
      </w:r>
    </w:p>
    <w:p w14:paraId="409F06EA" w14:textId="77777777" w:rsidR="000F04B6" w:rsidRDefault="000F04B6" w:rsidP="000F04B6">
      <w:pPr>
        <w:rPr>
          <w:rFonts w:ascii="Arial Narrow" w:eastAsia="Arial Narrow" w:hAnsi="Arial Narrow"/>
        </w:rPr>
      </w:pPr>
    </w:p>
    <w:p w14:paraId="2FD9152D" w14:textId="77777777" w:rsidR="000F04B6" w:rsidRDefault="000F04B6" w:rsidP="000F04B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5" w:firstLine="5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Elfogadható minden olyan, a fentiektől eltérő, de a szabványokba nem ütköző, világos, esztétikus kiviteli forma, amelyet a konzulensek megfelelőnek tartanak.</w:t>
      </w:r>
    </w:p>
    <w:p w14:paraId="17397CBD" w14:textId="13731A02" w:rsidR="000F04B6" w:rsidRDefault="000F04B6" w:rsidP="00495B5D">
      <w:pPr>
        <w:widowControl w:val="0"/>
        <w:autoSpaceDE w:val="0"/>
        <w:autoSpaceDN w:val="0"/>
        <w:spacing w:after="60" w:line="276" w:lineRule="auto"/>
        <w:jc w:val="both"/>
        <w:rPr>
          <w:rFonts w:ascii="Arial Narrow" w:hAnsi="Arial Narrow"/>
          <w:sz w:val="24"/>
          <w:szCs w:val="24"/>
        </w:rPr>
      </w:pPr>
    </w:p>
    <w:p w14:paraId="41B96CCF" w14:textId="01900FE1" w:rsidR="000F04B6" w:rsidRDefault="000F04B6" w:rsidP="00495B5D">
      <w:pPr>
        <w:widowControl w:val="0"/>
        <w:autoSpaceDE w:val="0"/>
        <w:autoSpaceDN w:val="0"/>
        <w:spacing w:after="60" w:line="276" w:lineRule="auto"/>
        <w:jc w:val="both"/>
        <w:rPr>
          <w:rFonts w:ascii="Arial Narrow" w:hAnsi="Arial Narrow"/>
          <w:sz w:val="24"/>
          <w:szCs w:val="24"/>
        </w:rPr>
      </w:pPr>
    </w:p>
    <w:p w14:paraId="0EBDD394" w14:textId="236A8805" w:rsidR="000F04B6" w:rsidRDefault="000F04B6" w:rsidP="00495B5D">
      <w:pPr>
        <w:widowControl w:val="0"/>
        <w:autoSpaceDE w:val="0"/>
        <w:autoSpaceDN w:val="0"/>
        <w:spacing w:after="60" w:line="276" w:lineRule="auto"/>
        <w:jc w:val="both"/>
        <w:rPr>
          <w:rFonts w:ascii="Arial Narrow" w:hAnsi="Arial Narrow"/>
          <w:sz w:val="24"/>
          <w:szCs w:val="24"/>
        </w:rPr>
      </w:pPr>
    </w:p>
    <w:p w14:paraId="48F0F016" w14:textId="77777777" w:rsidR="000F04B6" w:rsidRPr="001C1A77" w:rsidRDefault="000F04B6" w:rsidP="00495B5D">
      <w:pPr>
        <w:widowControl w:val="0"/>
        <w:autoSpaceDE w:val="0"/>
        <w:autoSpaceDN w:val="0"/>
        <w:spacing w:after="60" w:line="276" w:lineRule="auto"/>
        <w:jc w:val="both"/>
        <w:rPr>
          <w:rFonts w:ascii="Arial Narrow" w:hAnsi="Arial Narrow"/>
          <w:sz w:val="24"/>
          <w:szCs w:val="24"/>
        </w:rPr>
      </w:pPr>
    </w:p>
    <w:sectPr w:rsidR="000F04B6" w:rsidRPr="001C1A77" w:rsidSect="00B251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EDAF9" w14:textId="77777777" w:rsidR="00846C45" w:rsidRDefault="00846C45" w:rsidP="000F04B6">
      <w:pPr>
        <w:spacing w:after="0" w:line="240" w:lineRule="auto"/>
      </w:pPr>
      <w:r>
        <w:separator/>
      </w:r>
    </w:p>
  </w:endnote>
  <w:endnote w:type="continuationSeparator" w:id="0">
    <w:p w14:paraId="1AF8EC00" w14:textId="77777777" w:rsidR="00846C45" w:rsidRDefault="00846C45" w:rsidP="000F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75D91" w14:textId="77777777" w:rsidR="00846C45" w:rsidRDefault="00846C45" w:rsidP="000F04B6">
      <w:pPr>
        <w:spacing w:after="0" w:line="240" w:lineRule="auto"/>
      </w:pPr>
      <w:r>
        <w:separator/>
      </w:r>
    </w:p>
  </w:footnote>
  <w:footnote w:type="continuationSeparator" w:id="0">
    <w:p w14:paraId="1FC646B1" w14:textId="77777777" w:rsidR="00846C45" w:rsidRDefault="00846C45" w:rsidP="000F04B6">
      <w:pPr>
        <w:spacing w:after="0" w:line="240" w:lineRule="auto"/>
      </w:pPr>
      <w:r>
        <w:continuationSeparator/>
      </w:r>
    </w:p>
  </w:footnote>
  <w:footnote w:id="1">
    <w:p w14:paraId="360E34D7" w14:textId="77777777" w:rsidR="000F04B6" w:rsidRPr="009467BE" w:rsidRDefault="000F04B6" w:rsidP="000F04B6">
      <w:pPr>
        <w:pStyle w:val="Lbjegyzetszveg"/>
        <w:jc w:val="both"/>
        <w:rPr>
          <w:rFonts w:ascii="Arial Narrow" w:hAnsi="Arial Narrow"/>
          <w:sz w:val="22"/>
          <w:szCs w:val="22"/>
        </w:rPr>
      </w:pPr>
      <w:r w:rsidRPr="009467BE">
        <w:rPr>
          <w:rStyle w:val="Lbjegyzet-hivatkozs"/>
          <w:rFonts w:ascii="Arial Narrow" w:hAnsi="Arial Narrow"/>
          <w:sz w:val="22"/>
          <w:szCs w:val="22"/>
        </w:rPr>
        <w:footnoteRef/>
      </w:r>
      <w:r w:rsidRPr="009467BE">
        <w:rPr>
          <w:rFonts w:ascii="Arial Narrow" w:hAnsi="Arial Narrow"/>
          <w:sz w:val="22"/>
          <w:szCs w:val="22"/>
        </w:rPr>
        <w:t xml:space="preserve"> Módosította az Egyetemi Tanács a 2018.</w:t>
      </w:r>
      <w:r>
        <w:rPr>
          <w:rFonts w:ascii="Arial Narrow" w:hAnsi="Arial Narrow"/>
          <w:sz w:val="22"/>
          <w:szCs w:val="22"/>
        </w:rPr>
        <w:t xml:space="preserve"> </w:t>
      </w:r>
      <w:r w:rsidRPr="009467BE">
        <w:rPr>
          <w:rFonts w:ascii="Arial Narrow" w:hAnsi="Arial Narrow"/>
          <w:sz w:val="22"/>
          <w:szCs w:val="22"/>
        </w:rPr>
        <w:t xml:space="preserve">január 29-i ülésén a </w:t>
      </w:r>
      <w:r w:rsidRPr="009467BE">
        <w:rPr>
          <w:rFonts w:ascii="Arial Narrow" w:hAnsi="Arial Narrow"/>
          <w:spacing w:val="-9"/>
          <w:sz w:val="22"/>
          <w:szCs w:val="22"/>
        </w:rPr>
        <w:t>2017/</w:t>
      </w:r>
      <w:r w:rsidRPr="009467BE">
        <w:rPr>
          <w:rFonts w:ascii="Arial Narrow" w:hAnsi="Arial Narrow"/>
          <w:sz w:val="22"/>
          <w:szCs w:val="22"/>
        </w:rPr>
        <w:t>2018. tanévi</w:t>
      </w:r>
      <w:r w:rsidRPr="009467BE">
        <w:rPr>
          <w:rFonts w:ascii="Arial Narrow" w:hAnsi="Arial Narrow"/>
          <w:spacing w:val="-8"/>
          <w:sz w:val="22"/>
          <w:szCs w:val="22"/>
        </w:rPr>
        <w:t xml:space="preserve"> (I. 29.) 185. </w:t>
      </w:r>
      <w:r w:rsidRPr="009467BE">
        <w:rPr>
          <w:rFonts w:ascii="Arial Narrow" w:hAnsi="Arial Narrow"/>
          <w:sz w:val="22"/>
          <w:szCs w:val="22"/>
        </w:rPr>
        <w:t>számú</w:t>
      </w:r>
      <w:r w:rsidRPr="009467BE">
        <w:rPr>
          <w:rFonts w:ascii="Arial Narrow" w:hAnsi="Arial Narrow"/>
          <w:spacing w:val="-9"/>
          <w:sz w:val="22"/>
          <w:szCs w:val="22"/>
        </w:rPr>
        <w:t xml:space="preserve"> </w:t>
      </w:r>
      <w:r w:rsidRPr="009467BE">
        <w:rPr>
          <w:rFonts w:ascii="Arial Narrow" w:hAnsi="Arial Narrow"/>
          <w:sz w:val="22"/>
          <w:szCs w:val="22"/>
        </w:rPr>
        <w:t>határozatával</w:t>
      </w:r>
      <w:r w:rsidRPr="009467BE">
        <w:rPr>
          <w:rFonts w:ascii="Arial Narrow" w:hAnsi="Arial Narrow"/>
          <w:spacing w:val="-8"/>
          <w:sz w:val="22"/>
          <w:szCs w:val="22"/>
        </w:rPr>
        <w:t xml:space="preserve"> </w:t>
      </w:r>
      <w:r w:rsidRPr="009467BE">
        <w:rPr>
          <w:rFonts w:ascii="Arial Narrow" w:hAnsi="Arial Narrow"/>
          <w:sz w:val="22"/>
          <w:szCs w:val="22"/>
        </w:rPr>
        <w:t>elfogadott módosítás. Hatályos: 2018. február 5. napjától.</w:t>
      </w:r>
    </w:p>
  </w:footnote>
  <w:footnote w:id="2">
    <w:p w14:paraId="5A0DFF9C" w14:textId="77777777" w:rsidR="000F04B6" w:rsidRPr="009467BE" w:rsidRDefault="000F04B6" w:rsidP="000F04B6">
      <w:pPr>
        <w:pStyle w:val="Lbjegyzetszveg"/>
        <w:jc w:val="both"/>
        <w:rPr>
          <w:rFonts w:ascii="Arial Narrow" w:hAnsi="Arial Narrow"/>
          <w:sz w:val="22"/>
          <w:szCs w:val="22"/>
        </w:rPr>
      </w:pPr>
      <w:r w:rsidRPr="009467BE">
        <w:rPr>
          <w:rStyle w:val="Lbjegyzet-hivatkozs"/>
          <w:rFonts w:ascii="Arial Narrow" w:hAnsi="Arial Narrow"/>
          <w:sz w:val="22"/>
          <w:szCs w:val="22"/>
        </w:rPr>
        <w:footnoteRef/>
      </w:r>
      <w:r w:rsidRPr="009467BE">
        <w:rPr>
          <w:rFonts w:ascii="Arial Narrow" w:hAnsi="Arial Narrow"/>
          <w:sz w:val="22"/>
          <w:szCs w:val="22"/>
        </w:rPr>
        <w:t xml:space="preserve"> Módosította az Egyetemi Tanács a 2017. október 9-i ülésén a </w:t>
      </w:r>
      <w:r w:rsidRPr="009467BE">
        <w:rPr>
          <w:rFonts w:ascii="Arial Narrow" w:hAnsi="Arial Narrow"/>
          <w:spacing w:val="-9"/>
          <w:sz w:val="22"/>
          <w:szCs w:val="22"/>
        </w:rPr>
        <w:t>2017/</w:t>
      </w:r>
      <w:r w:rsidRPr="009467BE">
        <w:rPr>
          <w:rFonts w:ascii="Arial Narrow" w:hAnsi="Arial Narrow"/>
          <w:sz w:val="22"/>
          <w:szCs w:val="22"/>
        </w:rPr>
        <w:t>2018. tanévi</w:t>
      </w:r>
      <w:r w:rsidRPr="009467BE">
        <w:rPr>
          <w:rFonts w:ascii="Arial Narrow" w:hAnsi="Arial Narrow"/>
          <w:spacing w:val="-8"/>
          <w:sz w:val="22"/>
          <w:szCs w:val="22"/>
        </w:rPr>
        <w:t xml:space="preserve"> (X. 9.) 54. </w:t>
      </w:r>
      <w:r w:rsidRPr="009467BE">
        <w:rPr>
          <w:rFonts w:ascii="Arial Narrow" w:hAnsi="Arial Narrow"/>
          <w:sz w:val="22"/>
          <w:szCs w:val="22"/>
        </w:rPr>
        <w:t>számú</w:t>
      </w:r>
      <w:r w:rsidRPr="009467BE">
        <w:rPr>
          <w:rFonts w:ascii="Arial Narrow" w:hAnsi="Arial Narrow"/>
          <w:spacing w:val="-9"/>
          <w:sz w:val="22"/>
          <w:szCs w:val="22"/>
        </w:rPr>
        <w:t xml:space="preserve"> </w:t>
      </w:r>
      <w:r w:rsidRPr="009467BE">
        <w:rPr>
          <w:rFonts w:ascii="Arial Narrow" w:hAnsi="Arial Narrow"/>
          <w:sz w:val="22"/>
          <w:szCs w:val="22"/>
        </w:rPr>
        <w:t>határozatával</w:t>
      </w:r>
      <w:r w:rsidRPr="009467BE">
        <w:rPr>
          <w:rFonts w:ascii="Arial Narrow" w:hAnsi="Arial Narrow"/>
          <w:spacing w:val="-8"/>
          <w:sz w:val="22"/>
          <w:szCs w:val="22"/>
        </w:rPr>
        <w:t xml:space="preserve"> </w:t>
      </w:r>
      <w:r w:rsidRPr="009467BE">
        <w:rPr>
          <w:rFonts w:ascii="Arial Narrow" w:hAnsi="Arial Narrow"/>
          <w:sz w:val="22"/>
          <w:szCs w:val="22"/>
        </w:rPr>
        <w:t>elfogadott módosítás. Hatályos: 2017. október 10. napjától.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3"/>
    <w:multiLevelType w:val="hybridMultilevel"/>
    <w:tmpl w:val="5D205E20"/>
    <w:lvl w:ilvl="0" w:tplc="99B4004E">
      <w:start w:val="2"/>
      <w:numFmt w:val="decimal"/>
      <w:lvlText w:val="(%1)"/>
      <w:lvlJc w:val="left"/>
    </w:lvl>
    <w:lvl w:ilvl="1" w:tplc="0E8C92F0">
      <w:start w:val="1"/>
      <w:numFmt w:val="lowerLetter"/>
      <w:lvlText w:val="%2"/>
      <w:lvlJc w:val="left"/>
    </w:lvl>
    <w:lvl w:ilvl="2" w:tplc="7242E6E2">
      <w:start w:val="1"/>
      <w:numFmt w:val="bullet"/>
      <w:lvlText w:val=""/>
      <w:lvlJc w:val="left"/>
    </w:lvl>
    <w:lvl w:ilvl="3" w:tplc="F60CD86E">
      <w:start w:val="1"/>
      <w:numFmt w:val="bullet"/>
      <w:lvlText w:val=""/>
      <w:lvlJc w:val="left"/>
    </w:lvl>
    <w:lvl w:ilvl="4" w:tplc="A93E4E92">
      <w:start w:val="1"/>
      <w:numFmt w:val="bullet"/>
      <w:lvlText w:val=""/>
      <w:lvlJc w:val="left"/>
    </w:lvl>
    <w:lvl w:ilvl="5" w:tplc="CEEA72E6">
      <w:start w:val="1"/>
      <w:numFmt w:val="bullet"/>
      <w:lvlText w:val=""/>
      <w:lvlJc w:val="left"/>
    </w:lvl>
    <w:lvl w:ilvl="6" w:tplc="3C38840A">
      <w:start w:val="1"/>
      <w:numFmt w:val="bullet"/>
      <w:lvlText w:val=""/>
      <w:lvlJc w:val="left"/>
    </w:lvl>
    <w:lvl w:ilvl="7" w:tplc="DCAC2D60">
      <w:start w:val="1"/>
      <w:numFmt w:val="bullet"/>
      <w:lvlText w:val=""/>
      <w:lvlJc w:val="left"/>
    </w:lvl>
    <w:lvl w:ilvl="8" w:tplc="27C03B28">
      <w:start w:val="1"/>
      <w:numFmt w:val="bullet"/>
      <w:lvlText w:val=""/>
      <w:lvlJc w:val="left"/>
    </w:lvl>
  </w:abstractNum>
  <w:abstractNum w:abstractNumId="1" w15:restartNumberingAfterBreak="0">
    <w:nsid w:val="00000054"/>
    <w:multiLevelType w:val="hybridMultilevel"/>
    <w:tmpl w:val="11CCA8BA"/>
    <w:lvl w:ilvl="0" w:tplc="643A6650">
      <w:start w:val="2"/>
      <w:numFmt w:val="decimal"/>
      <w:lvlText w:val="(%1)"/>
      <w:lvlJc w:val="left"/>
    </w:lvl>
    <w:lvl w:ilvl="1" w:tplc="843A173E">
      <w:start w:val="1"/>
      <w:numFmt w:val="bullet"/>
      <w:lvlText w:val=""/>
      <w:lvlJc w:val="left"/>
    </w:lvl>
    <w:lvl w:ilvl="2" w:tplc="2D883AB6">
      <w:start w:val="1"/>
      <w:numFmt w:val="bullet"/>
      <w:lvlText w:val=""/>
      <w:lvlJc w:val="left"/>
    </w:lvl>
    <w:lvl w:ilvl="3" w:tplc="E3444328">
      <w:start w:val="1"/>
      <w:numFmt w:val="bullet"/>
      <w:lvlText w:val=""/>
      <w:lvlJc w:val="left"/>
    </w:lvl>
    <w:lvl w:ilvl="4" w:tplc="AA261A3A">
      <w:start w:val="1"/>
      <w:numFmt w:val="bullet"/>
      <w:lvlText w:val=""/>
      <w:lvlJc w:val="left"/>
    </w:lvl>
    <w:lvl w:ilvl="5" w:tplc="73E6C184">
      <w:start w:val="1"/>
      <w:numFmt w:val="bullet"/>
      <w:lvlText w:val=""/>
      <w:lvlJc w:val="left"/>
    </w:lvl>
    <w:lvl w:ilvl="6" w:tplc="6810A9FE">
      <w:start w:val="1"/>
      <w:numFmt w:val="bullet"/>
      <w:lvlText w:val=""/>
      <w:lvlJc w:val="left"/>
    </w:lvl>
    <w:lvl w:ilvl="7" w:tplc="16D2B758">
      <w:start w:val="1"/>
      <w:numFmt w:val="bullet"/>
      <w:lvlText w:val=""/>
      <w:lvlJc w:val="left"/>
    </w:lvl>
    <w:lvl w:ilvl="8" w:tplc="2E00320C">
      <w:start w:val="1"/>
      <w:numFmt w:val="bullet"/>
      <w:lvlText w:val=""/>
      <w:lvlJc w:val="left"/>
    </w:lvl>
  </w:abstractNum>
  <w:abstractNum w:abstractNumId="2" w15:restartNumberingAfterBreak="0">
    <w:nsid w:val="00000055"/>
    <w:multiLevelType w:val="hybridMultilevel"/>
    <w:tmpl w:val="4D32AB86"/>
    <w:lvl w:ilvl="0" w:tplc="E7AA0F2C">
      <w:start w:val="2"/>
      <w:numFmt w:val="decimal"/>
      <w:lvlText w:val="(%1)"/>
      <w:lvlJc w:val="left"/>
    </w:lvl>
    <w:lvl w:ilvl="1" w:tplc="5058B1AA">
      <w:start w:val="1"/>
      <w:numFmt w:val="lowerLetter"/>
      <w:lvlText w:val="%2)"/>
      <w:lvlJc w:val="left"/>
    </w:lvl>
    <w:lvl w:ilvl="2" w:tplc="68840CEC">
      <w:start w:val="1"/>
      <w:numFmt w:val="bullet"/>
      <w:lvlText w:val=""/>
      <w:lvlJc w:val="left"/>
    </w:lvl>
    <w:lvl w:ilvl="3" w:tplc="1A464E2A">
      <w:start w:val="1"/>
      <w:numFmt w:val="bullet"/>
      <w:lvlText w:val=""/>
      <w:lvlJc w:val="left"/>
    </w:lvl>
    <w:lvl w:ilvl="4" w:tplc="04CA2DF2">
      <w:start w:val="1"/>
      <w:numFmt w:val="bullet"/>
      <w:lvlText w:val=""/>
      <w:lvlJc w:val="left"/>
    </w:lvl>
    <w:lvl w:ilvl="5" w:tplc="10004232">
      <w:start w:val="1"/>
      <w:numFmt w:val="bullet"/>
      <w:lvlText w:val=""/>
      <w:lvlJc w:val="left"/>
    </w:lvl>
    <w:lvl w:ilvl="6" w:tplc="0CBCDBAE">
      <w:start w:val="1"/>
      <w:numFmt w:val="bullet"/>
      <w:lvlText w:val=""/>
      <w:lvlJc w:val="left"/>
    </w:lvl>
    <w:lvl w:ilvl="7" w:tplc="2C38CBC0">
      <w:start w:val="1"/>
      <w:numFmt w:val="bullet"/>
      <w:lvlText w:val=""/>
      <w:lvlJc w:val="left"/>
    </w:lvl>
    <w:lvl w:ilvl="8" w:tplc="FC0602DC">
      <w:start w:val="1"/>
      <w:numFmt w:val="bullet"/>
      <w:lvlText w:val=""/>
      <w:lvlJc w:val="left"/>
    </w:lvl>
  </w:abstractNum>
  <w:abstractNum w:abstractNumId="3" w15:restartNumberingAfterBreak="0">
    <w:nsid w:val="00000056"/>
    <w:multiLevelType w:val="hybridMultilevel"/>
    <w:tmpl w:val="3F07ACC2"/>
    <w:lvl w:ilvl="0" w:tplc="C364740C">
      <w:start w:val="3"/>
      <w:numFmt w:val="decimal"/>
      <w:lvlText w:val="(%1)"/>
      <w:lvlJc w:val="left"/>
    </w:lvl>
    <w:lvl w:ilvl="1" w:tplc="8DB85B4A">
      <w:start w:val="1"/>
      <w:numFmt w:val="lowerLetter"/>
      <w:lvlText w:val="%2)"/>
      <w:lvlJc w:val="left"/>
    </w:lvl>
    <w:lvl w:ilvl="2" w:tplc="BBB6C956">
      <w:start w:val="1"/>
      <w:numFmt w:val="bullet"/>
      <w:lvlText w:val=""/>
      <w:lvlJc w:val="left"/>
    </w:lvl>
    <w:lvl w:ilvl="3" w:tplc="A496B9C4">
      <w:start w:val="1"/>
      <w:numFmt w:val="bullet"/>
      <w:lvlText w:val=""/>
      <w:lvlJc w:val="left"/>
    </w:lvl>
    <w:lvl w:ilvl="4" w:tplc="098EE624">
      <w:start w:val="1"/>
      <w:numFmt w:val="bullet"/>
      <w:lvlText w:val=""/>
      <w:lvlJc w:val="left"/>
    </w:lvl>
    <w:lvl w:ilvl="5" w:tplc="9EB87424">
      <w:start w:val="1"/>
      <w:numFmt w:val="bullet"/>
      <w:lvlText w:val=""/>
      <w:lvlJc w:val="left"/>
    </w:lvl>
    <w:lvl w:ilvl="6" w:tplc="EBD86426">
      <w:start w:val="1"/>
      <w:numFmt w:val="bullet"/>
      <w:lvlText w:val=""/>
      <w:lvlJc w:val="left"/>
    </w:lvl>
    <w:lvl w:ilvl="7" w:tplc="973412FC">
      <w:start w:val="1"/>
      <w:numFmt w:val="bullet"/>
      <w:lvlText w:val=""/>
      <w:lvlJc w:val="left"/>
    </w:lvl>
    <w:lvl w:ilvl="8" w:tplc="B5169712">
      <w:start w:val="1"/>
      <w:numFmt w:val="bullet"/>
      <w:lvlText w:val=""/>
      <w:lvlJc w:val="left"/>
    </w:lvl>
  </w:abstractNum>
  <w:abstractNum w:abstractNumId="4" w15:restartNumberingAfterBreak="0">
    <w:nsid w:val="00000058"/>
    <w:multiLevelType w:val="hybridMultilevel"/>
    <w:tmpl w:val="5CB44A04"/>
    <w:lvl w:ilvl="0" w:tplc="CED6A6F6">
      <w:start w:val="7"/>
      <w:numFmt w:val="decimal"/>
      <w:lvlText w:val="(%1)"/>
      <w:lvlJc w:val="left"/>
    </w:lvl>
    <w:lvl w:ilvl="1" w:tplc="D9AC2534">
      <w:start w:val="1"/>
      <w:numFmt w:val="lowerLetter"/>
      <w:lvlText w:val="%2)"/>
      <w:lvlJc w:val="left"/>
    </w:lvl>
    <w:lvl w:ilvl="2" w:tplc="B0BC8BD2">
      <w:start w:val="1"/>
      <w:numFmt w:val="bullet"/>
      <w:lvlText w:val=""/>
      <w:lvlJc w:val="left"/>
    </w:lvl>
    <w:lvl w:ilvl="3" w:tplc="6ECE40B2">
      <w:start w:val="1"/>
      <w:numFmt w:val="bullet"/>
      <w:lvlText w:val=""/>
      <w:lvlJc w:val="left"/>
    </w:lvl>
    <w:lvl w:ilvl="4" w:tplc="410CD7AE">
      <w:start w:val="1"/>
      <w:numFmt w:val="bullet"/>
      <w:lvlText w:val=""/>
      <w:lvlJc w:val="left"/>
    </w:lvl>
    <w:lvl w:ilvl="5" w:tplc="A89CE6D0">
      <w:start w:val="1"/>
      <w:numFmt w:val="bullet"/>
      <w:lvlText w:val=""/>
      <w:lvlJc w:val="left"/>
    </w:lvl>
    <w:lvl w:ilvl="6" w:tplc="69C07DF4">
      <w:start w:val="1"/>
      <w:numFmt w:val="bullet"/>
      <w:lvlText w:val=""/>
      <w:lvlJc w:val="left"/>
    </w:lvl>
    <w:lvl w:ilvl="7" w:tplc="6A665616">
      <w:start w:val="1"/>
      <w:numFmt w:val="bullet"/>
      <w:lvlText w:val=""/>
      <w:lvlJc w:val="left"/>
    </w:lvl>
    <w:lvl w:ilvl="8" w:tplc="10FC030A">
      <w:start w:val="1"/>
      <w:numFmt w:val="bullet"/>
      <w:lvlText w:val=""/>
      <w:lvlJc w:val="left"/>
    </w:lvl>
  </w:abstractNum>
  <w:abstractNum w:abstractNumId="5" w15:restartNumberingAfterBreak="0">
    <w:nsid w:val="1B357EB1"/>
    <w:multiLevelType w:val="hybridMultilevel"/>
    <w:tmpl w:val="66263C0E"/>
    <w:lvl w:ilvl="0" w:tplc="AA1CA354">
      <w:start w:val="3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C179D"/>
    <w:multiLevelType w:val="hybridMultilevel"/>
    <w:tmpl w:val="351CC976"/>
    <w:lvl w:ilvl="0" w:tplc="927416A4">
      <w:start w:val="1"/>
      <w:numFmt w:val="lowerLetter"/>
      <w:lvlText w:val="%1)"/>
      <w:lvlJc w:val="left"/>
      <w:rPr>
        <w:rFonts w:ascii="Arial Narrow" w:eastAsia="Arial Narrow" w:hAnsi="Arial Narrow" w:cs="Arial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572AF"/>
    <w:multiLevelType w:val="hybridMultilevel"/>
    <w:tmpl w:val="E5906C4C"/>
    <w:lvl w:ilvl="0" w:tplc="9384A992">
      <w:start w:val="2020"/>
      <w:numFmt w:val="bullet"/>
      <w:lvlText w:val="-"/>
      <w:lvlJc w:val="left"/>
      <w:pPr>
        <w:ind w:left="720" w:hanging="360"/>
      </w:pPr>
      <w:rPr>
        <w:rFonts w:ascii="Arial Narrow" w:eastAsia="Arial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6C"/>
    <w:rsid w:val="000037D0"/>
    <w:rsid w:val="0001045A"/>
    <w:rsid w:val="000B4F9E"/>
    <w:rsid w:val="000D0F88"/>
    <w:rsid w:val="000F04B6"/>
    <w:rsid w:val="0012773C"/>
    <w:rsid w:val="00166A3A"/>
    <w:rsid w:val="00185193"/>
    <w:rsid w:val="00196F95"/>
    <w:rsid w:val="001A48BD"/>
    <w:rsid w:val="001C1A77"/>
    <w:rsid w:val="002B25B6"/>
    <w:rsid w:val="002E72BD"/>
    <w:rsid w:val="00316435"/>
    <w:rsid w:val="00330346"/>
    <w:rsid w:val="00453F60"/>
    <w:rsid w:val="0047331E"/>
    <w:rsid w:val="00495B5D"/>
    <w:rsid w:val="00501BB4"/>
    <w:rsid w:val="0055393A"/>
    <w:rsid w:val="00610183"/>
    <w:rsid w:val="00625E1F"/>
    <w:rsid w:val="00757EFA"/>
    <w:rsid w:val="00765317"/>
    <w:rsid w:val="00846C45"/>
    <w:rsid w:val="00850016"/>
    <w:rsid w:val="00867E14"/>
    <w:rsid w:val="00893455"/>
    <w:rsid w:val="00921529"/>
    <w:rsid w:val="00935561"/>
    <w:rsid w:val="009759F4"/>
    <w:rsid w:val="009E0C9C"/>
    <w:rsid w:val="00B2516C"/>
    <w:rsid w:val="00B74CAA"/>
    <w:rsid w:val="00B87BA7"/>
    <w:rsid w:val="00B94F0B"/>
    <w:rsid w:val="00C51C37"/>
    <w:rsid w:val="00C61CAF"/>
    <w:rsid w:val="00C86A49"/>
    <w:rsid w:val="00E327E1"/>
    <w:rsid w:val="00E958EC"/>
    <w:rsid w:val="00EB0B3F"/>
    <w:rsid w:val="00EE4748"/>
    <w:rsid w:val="00F13DB6"/>
    <w:rsid w:val="00F44439"/>
    <w:rsid w:val="00F5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D208"/>
  <w15:chartTrackingRefBased/>
  <w15:docId w15:val="{626D08E4-19D8-4C1F-9DAF-D3FDB0D7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25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327E1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27E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1C1A77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9E0C9C"/>
    <w:rPr>
      <w:color w:val="954F72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0F0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F04B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0F04B6"/>
    <w:rPr>
      <w:vertAlign w:val="superscript"/>
    </w:rPr>
  </w:style>
  <w:style w:type="character" w:styleId="Kiemels2">
    <w:name w:val="Strong"/>
    <w:basedOn w:val="Bekezdsalapbettpusa"/>
    <w:uiPriority w:val="22"/>
    <w:qFormat/>
    <w:rsid w:val="006101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yperlink" Target="https://neptun.uni-obuda.hu/system/files/szakdolgozat-kervenyek-v1.pdf" TargetMode="External"/><Relationship Id="rId18" Type="http://schemas.openxmlformats.org/officeDocument/2006/relationships/hyperlink" Target="https://diploma.uni-obuda.h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ptun.uni-obuda.hu/system/files/szakdolgozat-kervenyek-v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eptun.uni-obuda.hu/system/files/szakdolgozat-kezeles-OWEB-v2.pdf" TargetMode="External"/><Relationship Id="rId17" Type="http://schemas.openxmlformats.org/officeDocument/2006/relationships/hyperlink" Target="https://diploma.uni-obuda.h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ploma.uni-obuda.hu/" TargetMode="External"/><Relationship Id="rId20" Type="http://schemas.openxmlformats.org/officeDocument/2006/relationships/hyperlink" Target="https://neptun.uni-obuda.hu/system/files/szakdolgozat-kezeles-OWEB-v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ptun.uni-obuda.hu/system/files/szakdolgozati-temajelentkezes-hweb-v1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iploma.uni-obuda.h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eptun.uni-obuda.hu/system/files/szakdolgozat-kezeles-OWEB-v2.pdf" TargetMode="External"/><Relationship Id="rId19" Type="http://schemas.openxmlformats.org/officeDocument/2006/relationships/hyperlink" Target="https://neptun.uni-obuda.hu/system/files/zarovizsga-idoszakra-valo-jelentkezes-folyamata-hweb-v4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diploma.uni-obuda.hu/" TargetMode="External"/><Relationship Id="rId22" Type="http://schemas.openxmlformats.org/officeDocument/2006/relationships/hyperlink" Target="https://diploma.uni-obuda.hu/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1:32:40.0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16 24575,'0'-4'0,"-4"0"0,0-3 0</inkml:trace>
</inkml:ink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34AC2-0587-4C49-A72D-A48878EA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2273</Words>
  <Characters>15689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Farkas Gabriella</dc:creator>
  <cp:keywords/>
  <dc:description/>
  <cp:lastModifiedBy>Baksa Noémi</cp:lastModifiedBy>
  <cp:revision>4</cp:revision>
  <dcterms:created xsi:type="dcterms:W3CDTF">2022-03-16T14:52:00Z</dcterms:created>
  <dcterms:modified xsi:type="dcterms:W3CDTF">2022-03-17T10:51:00Z</dcterms:modified>
</cp:coreProperties>
</file>