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709"/>
        <w:gridCol w:w="709"/>
        <w:gridCol w:w="1276"/>
        <w:gridCol w:w="708"/>
        <w:gridCol w:w="284"/>
        <w:gridCol w:w="1843"/>
        <w:gridCol w:w="992"/>
        <w:gridCol w:w="212"/>
        <w:gridCol w:w="780"/>
      </w:tblGrid>
      <w:tr w:rsidR="00292A09" w:rsidRPr="00AA0F42" w14:paraId="4A79A973" w14:textId="77777777" w:rsidTr="008A71CB">
        <w:trPr>
          <w:cantSplit/>
        </w:trPr>
        <w:tc>
          <w:tcPr>
            <w:tcW w:w="5173" w:type="dxa"/>
            <w:gridSpan w:val="6"/>
            <w:tcBorders>
              <w:bottom w:val="nil"/>
            </w:tcBorders>
          </w:tcPr>
          <w:p w14:paraId="0646F5B1" w14:textId="77777777" w:rsidR="00292A09" w:rsidRPr="00AA0F42" w:rsidRDefault="00DC7D06">
            <w:pPr>
              <w:pStyle w:val="Cmsor4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Óbudai Egyetem</w:t>
            </w:r>
          </w:p>
          <w:p w14:paraId="6B4C40C5" w14:textId="77777777" w:rsidR="00292A09" w:rsidRPr="00AA0F42" w:rsidRDefault="008A71CB" w:rsidP="006D6B0F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111" w:type="dxa"/>
            <w:gridSpan w:val="5"/>
            <w:tcBorders>
              <w:bottom w:val="nil"/>
            </w:tcBorders>
          </w:tcPr>
          <w:p w14:paraId="0F8DB587" w14:textId="68B2D300" w:rsidR="00292A09" w:rsidRPr="00AA0F42" w:rsidRDefault="00351356" w:rsidP="00A90422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Biztonságtudományi és </w:t>
            </w:r>
            <w:proofErr w:type="spellStart"/>
            <w:r>
              <w:rPr>
                <w:color w:val="000000"/>
              </w:rPr>
              <w:t>Kibervédelmi</w:t>
            </w:r>
            <w:proofErr w:type="spellEnd"/>
            <w:r>
              <w:rPr>
                <w:color w:val="000000"/>
              </w:rPr>
              <w:t xml:space="preserve"> Intézet (BKI) </w:t>
            </w:r>
          </w:p>
        </w:tc>
      </w:tr>
      <w:tr w:rsidR="00292A09" w:rsidRPr="00AA0F42" w14:paraId="372730C6" w14:textId="77777777">
        <w:trPr>
          <w:cantSplit/>
        </w:trPr>
        <w:tc>
          <w:tcPr>
            <w:tcW w:w="9284" w:type="dxa"/>
            <w:gridSpan w:val="11"/>
            <w:shd w:val="clear" w:color="auto" w:fill="FFFFFF"/>
          </w:tcPr>
          <w:p w14:paraId="38667D77" w14:textId="2502CB4F" w:rsidR="00751238" w:rsidRPr="00AA0F42" w:rsidRDefault="00292A09" w:rsidP="00751238">
            <w:pPr>
              <w:pStyle w:val="Cmsor1"/>
              <w:tabs>
                <w:tab w:val="right" w:pos="9072"/>
              </w:tabs>
              <w:jc w:val="left"/>
              <w:rPr>
                <w:b/>
                <w:sz w:val="20"/>
                <w:szCs w:val="20"/>
              </w:rPr>
            </w:pPr>
            <w:r w:rsidRPr="00AA0F42">
              <w:rPr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2C3195"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="002C3195" w:rsidRPr="0042645D">
              <w:t xml:space="preserve">Információbiztonsági jogszabályok és szabványok </w:t>
            </w:r>
            <w:r w:rsidR="002C3195">
              <w:t xml:space="preserve"> </w:t>
            </w:r>
            <w:r w:rsidR="0081334A" w:rsidRPr="0081334A">
              <w:t>BBXIJ17BNF</w:t>
            </w:r>
          </w:p>
          <w:p w14:paraId="4EE80C28" w14:textId="77777777" w:rsidR="00292A09" w:rsidRPr="00AA0F42" w:rsidRDefault="00292A09" w:rsidP="00751238">
            <w:pPr>
              <w:pStyle w:val="Cmsor1"/>
              <w:tabs>
                <w:tab w:val="right" w:pos="9072"/>
              </w:tabs>
              <w:jc w:val="left"/>
              <w:rPr>
                <w:b/>
                <w:sz w:val="20"/>
                <w:szCs w:val="20"/>
              </w:rPr>
            </w:pPr>
            <w:r w:rsidRPr="00AA0F42">
              <w:rPr>
                <w:b/>
                <w:sz w:val="20"/>
                <w:szCs w:val="20"/>
              </w:rPr>
              <w:tab/>
            </w:r>
            <w:r w:rsidR="00696F0B" w:rsidRPr="00AA0F42">
              <w:rPr>
                <w:b/>
                <w:bCs/>
                <w:i w:val="0"/>
                <w:iCs w:val="0"/>
                <w:sz w:val="20"/>
                <w:szCs w:val="20"/>
              </w:rPr>
              <w:t xml:space="preserve">Kreditérték: </w:t>
            </w:r>
            <w:r w:rsidR="002C3195">
              <w:rPr>
                <w:b/>
                <w:bCs/>
                <w:i w:val="0"/>
                <w:iCs w:val="0"/>
                <w:sz w:val="20"/>
                <w:szCs w:val="20"/>
              </w:rPr>
              <w:t>4</w:t>
            </w:r>
          </w:p>
        </w:tc>
      </w:tr>
      <w:tr w:rsidR="00292A09" w:rsidRPr="00AA0F42" w14:paraId="0AD96FCD" w14:textId="77777777">
        <w:trPr>
          <w:cantSplit/>
        </w:trPr>
        <w:tc>
          <w:tcPr>
            <w:tcW w:w="9284" w:type="dxa"/>
            <w:gridSpan w:val="11"/>
          </w:tcPr>
          <w:p w14:paraId="7586F863" w14:textId="77777777" w:rsidR="00292A09" w:rsidRPr="008A71CB" w:rsidRDefault="00292A09">
            <w:pPr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Szakok melyeken a tárgyat oktatják: </w:t>
            </w:r>
            <w:r w:rsidR="008A71CB" w:rsidRPr="008A71CB">
              <w:rPr>
                <w:b/>
                <w:sz w:val="20"/>
                <w:szCs w:val="20"/>
              </w:rPr>
              <w:t>Biztonságtechnika Szak / Információbiztonság szakirány</w:t>
            </w:r>
          </w:p>
          <w:p w14:paraId="55F3F3B6" w14:textId="77777777" w:rsidR="00292A09" w:rsidRPr="00AA0F42" w:rsidRDefault="00292A09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</w:tr>
      <w:tr w:rsidR="00351356" w:rsidRPr="00AA0F42" w14:paraId="1EE508C9" w14:textId="77777777">
        <w:trPr>
          <w:cantSplit/>
        </w:trPr>
        <w:tc>
          <w:tcPr>
            <w:tcW w:w="1630" w:type="dxa"/>
          </w:tcPr>
          <w:p w14:paraId="52A2C76A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2835" w:type="dxa"/>
            <w:gridSpan w:val="4"/>
          </w:tcPr>
          <w:p w14:paraId="49C91356" w14:textId="4E832CC8" w:rsidR="00351356" w:rsidRPr="00AA0F42" w:rsidRDefault="00351356" w:rsidP="00351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habil. Kerti András</w:t>
            </w:r>
          </w:p>
        </w:tc>
        <w:tc>
          <w:tcPr>
            <w:tcW w:w="992" w:type="dxa"/>
            <w:gridSpan w:val="2"/>
          </w:tcPr>
          <w:p w14:paraId="41F79E50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4"/>
            <w:shd w:val="clear" w:color="auto" w:fill="FFFFFF"/>
          </w:tcPr>
          <w:p w14:paraId="53813542" w14:textId="77777777" w:rsidR="00351356" w:rsidRPr="00AA0F42" w:rsidRDefault="00351356" w:rsidP="00351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habil. Kerti András</w:t>
            </w:r>
          </w:p>
        </w:tc>
      </w:tr>
      <w:tr w:rsidR="00351356" w:rsidRPr="00AA0F42" w14:paraId="47FE5267" w14:textId="77777777">
        <w:trPr>
          <w:cantSplit/>
        </w:trPr>
        <w:tc>
          <w:tcPr>
            <w:tcW w:w="2480" w:type="dxa"/>
            <w:gridSpan w:val="3"/>
          </w:tcPr>
          <w:p w14:paraId="538EB865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Előtanulmányi feltételek:</w:t>
            </w:r>
          </w:p>
          <w:p w14:paraId="2544EF6E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(kóddal)</w:t>
            </w:r>
          </w:p>
        </w:tc>
        <w:tc>
          <w:tcPr>
            <w:tcW w:w="6804" w:type="dxa"/>
            <w:gridSpan w:val="8"/>
          </w:tcPr>
          <w:p w14:paraId="60A228A6" w14:textId="35D859C0" w:rsidR="00351356" w:rsidRPr="00AA0F42" w:rsidRDefault="00351356" w:rsidP="00351356">
            <w:pPr>
              <w:tabs>
                <w:tab w:val="left" w:pos="3261"/>
              </w:tabs>
            </w:pPr>
            <w:r>
              <w:t>nincs</w:t>
            </w:r>
          </w:p>
        </w:tc>
      </w:tr>
      <w:tr w:rsidR="00351356" w:rsidRPr="00AA0F42" w14:paraId="35A94BAE" w14:textId="77777777">
        <w:trPr>
          <w:cantSplit/>
          <w:trHeight w:val="295"/>
        </w:trPr>
        <w:tc>
          <w:tcPr>
            <w:tcW w:w="1771" w:type="dxa"/>
            <w:gridSpan w:val="2"/>
          </w:tcPr>
          <w:p w14:paraId="02AC1B0E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Heti óraszámok:</w:t>
            </w:r>
          </w:p>
        </w:tc>
        <w:tc>
          <w:tcPr>
            <w:tcW w:w="1418" w:type="dxa"/>
            <w:gridSpan w:val="2"/>
          </w:tcPr>
          <w:p w14:paraId="1F968F33" w14:textId="7B7E525B" w:rsidR="00351356" w:rsidRPr="00AA0F42" w:rsidRDefault="00351356" w:rsidP="00351356">
            <w:pPr>
              <w:rPr>
                <w:b/>
                <w:bCs/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Előadás: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</w:tcPr>
          <w:p w14:paraId="6E006A53" w14:textId="77777777" w:rsidR="00351356" w:rsidRPr="00AA0F42" w:rsidRDefault="00351356" w:rsidP="0035135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A0F42">
              <w:rPr>
                <w:sz w:val="20"/>
                <w:szCs w:val="20"/>
              </w:rPr>
              <w:t>Tantermi</w:t>
            </w:r>
            <w:proofErr w:type="spellEnd"/>
            <w:r w:rsidRPr="00AA0F42">
              <w:rPr>
                <w:sz w:val="20"/>
                <w:szCs w:val="20"/>
              </w:rPr>
              <w:t xml:space="preserve"> </w:t>
            </w:r>
            <w:proofErr w:type="spellStart"/>
            <w:r w:rsidRPr="00AA0F42">
              <w:rPr>
                <w:sz w:val="20"/>
                <w:szCs w:val="20"/>
              </w:rPr>
              <w:t>gyak</w:t>
            </w:r>
            <w:proofErr w:type="spellEnd"/>
            <w:r w:rsidRPr="00AA0F42">
              <w:rPr>
                <w:sz w:val="20"/>
                <w:szCs w:val="20"/>
              </w:rPr>
              <w:t xml:space="preserve">.: </w:t>
            </w:r>
            <w:r w:rsidRPr="00AA0F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</w:tcPr>
          <w:p w14:paraId="20FBD7FB" w14:textId="77777777" w:rsidR="00351356" w:rsidRPr="00AA0F42" w:rsidRDefault="00351356" w:rsidP="00351356">
            <w:pPr>
              <w:rPr>
                <w:bCs/>
                <w:sz w:val="20"/>
                <w:szCs w:val="20"/>
              </w:rPr>
            </w:pPr>
            <w:r w:rsidRPr="00AA0F42">
              <w:rPr>
                <w:bCs/>
                <w:sz w:val="20"/>
                <w:szCs w:val="20"/>
              </w:rPr>
              <w:t xml:space="preserve">Laborgyakorlat: </w:t>
            </w:r>
            <w:r w:rsidRPr="00AA0F4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</w:tcPr>
          <w:p w14:paraId="78998C53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Konzultáció: </w:t>
            </w:r>
          </w:p>
        </w:tc>
      </w:tr>
      <w:tr w:rsidR="00351356" w:rsidRPr="00AA0F42" w14:paraId="19155014" w14:textId="77777777">
        <w:trPr>
          <w:cantSplit/>
          <w:trHeight w:val="331"/>
        </w:trPr>
        <w:tc>
          <w:tcPr>
            <w:tcW w:w="1771" w:type="dxa"/>
            <w:gridSpan w:val="2"/>
            <w:tcBorders>
              <w:bottom w:val="nil"/>
            </w:tcBorders>
          </w:tcPr>
          <w:p w14:paraId="3AC9320B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Számonkérés módja (</w:t>
            </w:r>
            <w:proofErr w:type="gramStart"/>
            <w:r w:rsidRPr="00AA0F42">
              <w:rPr>
                <w:sz w:val="20"/>
                <w:szCs w:val="20"/>
              </w:rPr>
              <w:t>s,v</w:t>
            </w:r>
            <w:proofErr w:type="gramEnd"/>
            <w:r w:rsidRPr="00AA0F42">
              <w:rPr>
                <w:sz w:val="20"/>
                <w:szCs w:val="20"/>
              </w:rPr>
              <w:t>,f):</w:t>
            </w:r>
          </w:p>
        </w:tc>
        <w:tc>
          <w:tcPr>
            <w:tcW w:w="7513" w:type="dxa"/>
            <w:gridSpan w:val="9"/>
            <w:tcBorders>
              <w:bottom w:val="nil"/>
            </w:tcBorders>
          </w:tcPr>
          <w:p w14:paraId="5391B60C" w14:textId="77777777" w:rsidR="00351356" w:rsidRPr="00AA0F42" w:rsidRDefault="00351356" w:rsidP="003513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Vizsga– </w:t>
            </w:r>
          </w:p>
          <w:p w14:paraId="1801D356" w14:textId="77777777" w:rsidR="00351356" w:rsidRPr="00AA0F42" w:rsidRDefault="00351356" w:rsidP="00351356">
            <w:pPr>
              <w:rPr>
                <w:sz w:val="20"/>
                <w:szCs w:val="20"/>
              </w:rPr>
            </w:pPr>
          </w:p>
        </w:tc>
      </w:tr>
      <w:tr w:rsidR="00351356" w:rsidRPr="00AA0F42" w14:paraId="63BE318E" w14:textId="77777777">
        <w:trPr>
          <w:cantSplit/>
        </w:trPr>
        <w:tc>
          <w:tcPr>
            <w:tcW w:w="9284" w:type="dxa"/>
            <w:gridSpan w:val="11"/>
            <w:tcBorders>
              <w:bottom w:val="nil"/>
            </w:tcBorders>
            <w:shd w:val="clear" w:color="auto" w:fill="FFFFFF"/>
          </w:tcPr>
          <w:p w14:paraId="61ADCDD4" w14:textId="77777777" w:rsidR="00351356" w:rsidRPr="00AA0F42" w:rsidRDefault="00351356" w:rsidP="00351356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AA0F42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351356" w:rsidRPr="00AA0F42" w14:paraId="2447406E" w14:textId="77777777">
        <w:trPr>
          <w:cantSplit/>
        </w:trPr>
        <w:tc>
          <w:tcPr>
            <w:tcW w:w="9284" w:type="dxa"/>
            <w:gridSpan w:val="11"/>
            <w:shd w:val="clear" w:color="auto" w:fill="FFFFFF"/>
          </w:tcPr>
          <w:p w14:paraId="127FF1E0" w14:textId="77777777" w:rsidR="00351356" w:rsidRPr="00AA0F42" w:rsidRDefault="00351356" w:rsidP="00351356">
            <w:pPr>
              <w:jc w:val="both"/>
              <w:rPr>
                <w:b/>
                <w:sz w:val="20"/>
                <w:szCs w:val="20"/>
              </w:rPr>
            </w:pPr>
            <w:r w:rsidRPr="00AA0F42">
              <w:rPr>
                <w:i/>
                <w:iCs/>
                <w:sz w:val="20"/>
                <w:szCs w:val="20"/>
              </w:rPr>
              <w:t>Oktatási cél</w:t>
            </w:r>
            <w:r w:rsidRPr="00AA0F42">
              <w:rPr>
                <w:sz w:val="20"/>
                <w:szCs w:val="20"/>
              </w:rPr>
              <w:t xml:space="preserve">: </w:t>
            </w:r>
            <w:r w:rsidRPr="003B20DE">
              <w:rPr>
                <w:sz w:val="20"/>
                <w:szCs w:val="20"/>
              </w:rPr>
              <w:t>A tárgy oktatásának célja az információbiztonsági ismeretek megértéséhez szükséges speciális jogszabályi és szabványelmélet ismeretek elsajátítása.</w:t>
            </w:r>
          </w:p>
          <w:p w14:paraId="516ED752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</w:p>
        </w:tc>
      </w:tr>
      <w:tr w:rsidR="00351356" w:rsidRPr="00AA0F42" w14:paraId="2E59C19D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5C7F750E" w14:textId="77777777" w:rsidR="00351356" w:rsidRPr="00AA0F42" w:rsidRDefault="00351356" w:rsidP="0035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Témakör: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20BA83AA" w14:textId="77777777" w:rsidR="00351356" w:rsidRPr="00AA0F42" w:rsidRDefault="00351356" w:rsidP="0035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Óraszám:</w:t>
            </w:r>
          </w:p>
        </w:tc>
      </w:tr>
      <w:tr w:rsidR="00351356" w:rsidRPr="00AA0F42" w14:paraId="731435C4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446567FF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jogalkotás Magyarországon. Az információbiztonság jogszabályok hierarchiája. jogszabályok és egyéb </w:t>
            </w:r>
            <w:r w:rsidRPr="003C3738">
              <w:rPr>
                <w:sz w:val="20"/>
                <w:szCs w:val="20"/>
              </w:rPr>
              <w:t>közjogi szervezetszabályozó eszköz</w:t>
            </w:r>
            <w:r>
              <w:rPr>
                <w:sz w:val="20"/>
                <w:szCs w:val="20"/>
              </w:rPr>
              <w:t>ök.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7941F9AC" w14:textId="39D72001" w:rsidR="00351356" w:rsidRPr="00AA0F42" w:rsidRDefault="00351356" w:rsidP="0035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1.</w:t>
            </w:r>
          </w:p>
        </w:tc>
      </w:tr>
      <w:tr w:rsidR="00351356" w:rsidRPr="00AA0F42" w14:paraId="64690C59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695F965D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informatikai biztonsági törvény és a hozzá kapcsolódó </w:t>
            </w:r>
            <w:r w:rsidRPr="003C3738">
              <w:rPr>
                <w:sz w:val="20"/>
                <w:szCs w:val="20"/>
              </w:rPr>
              <w:t>közjogi szervezetszabályozó eszköz</w:t>
            </w:r>
            <w:r>
              <w:rPr>
                <w:sz w:val="20"/>
                <w:szCs w:val="20"/>
              </w:rPr>
              <w:t>ök.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2815B90E" w14:textId="4A939BBD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2.</w:t>
            </w:r>
          </w:p>
        </w:tc>
      </w:tr>
      <w:tr w:rsidR="00351356" w:rsidRPr="00AA0F42" w14:paraId="0E28AA66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2D0BB05D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minősített adatok és a személyes adatok védelmének alapelvei.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3A0FE09D" w14:textId="359A6D1B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3.</w:t>
            </w:r>
          </w:p>
        </w:tc>
      </w:tr>
      <w:tr w:rsidR="00351356" w:rsidRPr="00AA0F42" w14:paraId="5CB782DF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491DC9D8" w14:textId="77777777" w:rsidR="00351356" w:rsidRPr="002F0E07" w:rsidRDefault="00351356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Európai Unió jogalkotása. Az EU információbiztonságra vonatkozó jogszabályai és egyéb kiadványai az EU információbiztonsági szervezetei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0EDA0326" w14:textId="6A371062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351356" w:rsidRPr="00AA0F42" w14:paraId="596BC5F3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07249C74" w14:textId="77777777" w:rsidR="00351356" w:rsidRPr="002F0E07" w:rsidRDefault="00351356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NATO információbiztonsági direktívái, információbiztonsági alapelvei.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706E7AD9" w14:textId="5BD7F152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5.</w:t>
            </w:r>
          </w:p>
        </w:tc>
      </w:tr>
      <w:tr w:rsidR="00351356" w:rsidRPr="00AA0F42" w14:paraId="5E8FFC1E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1695E381" w14:textId="77777777" w:rsidR="00351356" w:rsidRPr="002F0E07" w:rsidRDefault="00351356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Zárthelyi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7C01726F" w14:textId="2717D996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6.</w:t>
            </w:r>
          </w:p>
        </w:tc>
      </w:tr>
      <w:tr w:rsidR="00351356" w:rsidRPr="00AA0F42" w14:paraId="19C09C1B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54C7E509" w14:textId="77777777" w:rsidR="00351356" w:rsidRPr="007D220B" w:rsidRDefault="00351356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Szabványosítási szervezetek. A szabványok alkalmazásának előnyi a szervezetek számára. A szabványok típusai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0DC355D6" w14:textId="33120249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7.</w:t>
            </w:r>
          </w:p>
        </w:tc>
      </w:tr>
      <w:tr w:rsidR="00351356" w:rsidRPr="00AA0F42" w14:paraId="4DAAF79A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0D31757A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ISO/IEC 27000-s szabványcsalád. A különböző szabványok egymásra hatása. A JTC 1 </w:t>
            </w:r>
            <w:proofErr w:type="gramStart"/>
            <w:r>
              <w:rPr>
                <w:sz w:val="20"/>
                <w:szCs w:val="20"/>
              </w:rPr>
              <w:t>munkacsoport  egyéb</w:t>
            </w:r>
            <w:proofErr w:type="gramEnd"/>
            <w:r>
              <w:rPr>
                <w:sz w:val="20"/>
                <w:szCs w:val="20"/>
              </w:rPr>
              <w:t xml:space="preserve"> információbiztonsági szabványai.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3BB5EF52" w14:textId="0B930F11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8.</w:t>
            </w:r>
          </w:p>
        </w:tc>
      </w:tr>
      <w:tr w:rsidR="00351356" w:rsidRPr="00AA0F42" w14:paraId="64ED5EEF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32E9AE7B" w14:textId="77777777" w:rsidR="00351356" w:rsidRPr="007D220B" w:rsidRDefault="00351356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tanúsító szervezetekre és az audit végrehajtására vonatkozó szabványok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68C4E761" w14:textId="0B4B42D9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9.</w:t>
            </w:r>
          </w:p>
        </w:tc>
      </w:tr>
      <w:tr w:rsidR="00351356" w:rsidRPr="00AA0F42" w14:paraId="00586E85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015FE9D8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Criteria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46439E">
              <w:rPr>
                <w:sz w:val="20"/>
                <w:szCs w:val="20"/>
              </w:rPr>
              <w:t>Az informatikai biztonságértékelés közös szempontjai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645DDF9D" w14:textId="57BF6B01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10.</w:t>
            </w:r>
          </w:p>
        </w:tc>
      </w:tr>
      <w:tr w:rsidR="00351356" w:rsidRPr="00AA0F42" w14:paraId="140C564B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5B9487AE" w14:textId="727EFF30" w:rsidR="00351356" w:rsidRPr="007D220B" w:rsidRDefault="00351356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Vállalati IT irányítás és menedzsment üzleti keretrendszere COBIT. A COBIT filozófiája részei, részeinek egymásra hatása.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0BE2BA28" w14:textId="03254488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11.</w:t>
            </w:r>
          </w:p>
        </w:tc>
      </w:tr>
      <w:tr w:rsidR="00351356" w:rsidRPr="00AA0F42" w14:paraId="7041E85D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385732D8" w14:textId="0D10D41E" w:rsidR="00351356" w:rsidRPr="007D220B" w:rsidRDefault="00351356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USA szabványosítási szervezetei, és Információbiztonsági szabványai. 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19EE911E" w14:textId="12309BD9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12.</w:t>
            </w:r>
          </w:p>
        </w:tc>
      </w:tr>
      <w:tr w:rsidR="00351356" w:rsidRPr="00AA0F42" w14:paraId="739B99E4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2B7C2808" w14:textId="77777777" w:rsidR="00351356" w:rsidRDefault="00351356" w:rsidP="00351356">
            <w:pPr>
              <w:jc w:val="both"/>
              <w:rPr>
                <w:sz w:val="20"/>
                <w:szCs w:val="20"/>
              </w:rPr>
            </w:pPr>
            <w:r w:rsidRPr="006D14DD">
              <w:rPr>
                <w:b/>
                <w:sz w:val="20"/>
                <w:szCs w:val="20"/>
              </w:rPr>
              <w:t>Összefoglalás</w:t>
            </w:r>
          </w:p>
          <w:p w14:paraId="55187247" w14:textId="77777777" w:rsidR="00351356" w:rsidRDefault="00351356" w:rsidP="003513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Javítási lehetőség. </w:t>
            </w:r>
          </w:p>
          <w:p w14:paraId="25E4F08D" w14:textId="77777777" w:rsidR="00351356" w:rsidRPr="000639E6" w:rsidRDefault="00351356" w:rsidP="003513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542A3E0F" w14:textId="3C74D463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13.</w:t>
            </w:r>
          </w:p>
        </w:tc>
      </w:tr>
      <w:tr w:rsidR="00351356" w:rsidRPr="00AA0F42" w14:paraId="104F6598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336BB4DE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</w:p>
          <w:p w14:paraId="460677FF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-</w:t>
            </w:r>
            <w:r w:rsidRPr="00AA0F42">
              <w:rPr>
                <w:i/>
                <w:sz w:val="20"/>
                <w:szCs w:val="20"/>
              </w:rPr>
              <w:t>-- (rektori szünet hét) ----</w:t>
            </w:r>
          </w:p>
          <w:p w14:paraId="01365931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658A93A7" w14:textId="4313266B" w:rsidR="00351356" w:rsidRPr="00351356" w:rsidRDefault="00351356" w:rsidP="0035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14.</w:t>
            </w:r>
          </w:p>
        </w:tc>
      </w:tr>
      <w:tr w:rsidR="00351356" w:rsidRPr="00AA0F42" w14:paraId="5B5311FA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50F93403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</w:p>
          <w:p w14:paraId="034D2EFC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" w:type="dxa"/>
            <w:shd w:val="clear" w:color="auto" w:fill="FFFFFF"/>
          </w:tcPr>
          <w:p w14:paraId="43102F7F" w14:textId="77777777" w:rsidR="00351356" w:rsidRPr="00AA0F42" w:rsidRDefault="00351356" w:rsidP="003513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/>
          </w:tcPr>
          <w:p w14:paraId="5EFAEC96" w14:textId="77777777" w:rsidR="00351356" w:rsidRPr="00AA0F42" w:rsidRDefault="00351356" w:rsidP="003513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356" w:rsidRPr="00AA0F42" w14:paraId="2F933A35" w14:textId="77777777">
        <w:trPr>
          <w:cantSplit/>
          <w:trHeight w:val="580"/>
        </w:trPr>
        <w:tc>
          <w:tcPr>
            <w:tcW w:w="9284" w:type="dxa"/>
            <w:gridSpan w:val="11"/>
            <w:tcBorders>
              <w:bottom w:val="nil"/>
            </w:tcBorders>
          </w:tcPr>
          <w:p w14:paraId="1CE59BB5" w14:textId="77777777" w:rsidR="00351356" w:rsidRPr="00AA0F42" w:rsidRDefault="00351356" w:rsidP="00351356">
            <w:pPr>
              <w:jc w:val="center"/>
              <w:rPr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Félévközi követelmények</w:t>
            </w:r>
          </w:p>
        </w:tc>
      </w:tr>
      <w:tr w:rsidR="00351356" w:rsidRPr="00AA0F42" w14:paraId="7E1752D5" w14:textId="77777777">
        <w:trPr>
          <w:cantSplit/>
          <w:trHeight w:val="880"/>
        </w:trPr>
        <w:tc>
          <w:tcPr>
            <w:tcW w:w="9284" w:type="dxa"/>
            <w:gridSpan w:val="11"/>
            <w:tcBorders>
              <w:bottom w:val="nil"/>
            </w:tcBorders>
            <w:shd w:val="clear" w:color="auto" w:fill="FFFFFF"/>
          </w:tcPr>
          <w:p w14:paraId="3E2CD9B9" w14:textId="77777777" w:rsidR="00351356" w:rsidRPr="003D1F60" w:rsidRDefault="00351356" w:rsidP="00351356">
            <w:pPr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Nappali: </w:t>
            </w:r>
            <w:r w:rsidRPr="003D1F60">
              <w:rPr>
                <w:b/>
                <w:sz w:val="20"/>
                <w:szCs w:val="20"/>
              </w:rPr>
              <w:t>A félévben</w:t>
            </w:r>
            <w:r>
              <w:rPr>
                <w:b/>
                <w:sz w:val="20"/>
                <w:szCs w:val="20"/>
              </w:rPr>
              <w:t xml:space="preserve"> során</w:t>
            </w:r>
            <w:r w:rsidRPr="003D1F60">
              <w:rPr>
                <w:b/>
                <w:sz w:val="20"/>
                <w:szCs w:val="20"/>
              </w:rPr>
              <w:t xml:space="preserve"> 12 </w:t>
            </w:r>
            <w:r>
              <w:rPr>
                <w:b/>
                <w:sz w:val="20"/>
                <w:szCs w:val="20"/>
              </w:rPr>
              <w:t xml:space="preserve">héten 1-1 </w:t>
            </w:r>
            <w:r w:rsidRPr="003D1F60">
              <w:rPr>
                <w:b/>
                <w:sz w:val="20"/>
                <w:szCs w:val="20"/>
              </w:rPr>
              <w:t>témakörben előadás+gyakorlat. A félév értékelésének alapját a heti gyakorlatok és (a kötelező) beadandó feladatok eredményei képezik:</w:t>
            </w:r>
          </w:p>
          <w:p w14:paraId="59A95936" w14:textId="77777777" w:rsidR="00351356" w:rsidRPr="003D1F60" w:rsidRDefault="00351356" w:rsidP="00351356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>Az első 12 alkalomból több mint 4 hiányzás esetén, vagy kevesebb mint 40 % teljesített pontok esetén: letiltás</w:t>
            </w:r>
          </w:p>
          <w:p w14:paraId="50D03FA3" w14:textId="77777777" w:rsidR="00351356" w:rsidRPr="003D1F60" w:rsidRDefault="00351356" w:rsidP="00351356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>Összegyűjtött pontok alapján: 2: 60-69 %, 3: 70-79 %, 4: 80-89 %, 5: 90-100 %</w:t>
            </w:r>
          </w:p>
          <w:p w14:paraId="602633F1" w14:textId="77777777" w:rsidR="00351356" w:rsidRDefault="00351356" w:rsidP="00351356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>Utolsó órán (ha nincs letiltás): javítási lehetőség</w:t>
            </w:r>
          </w:p>
          <w:p w14:paraId="34A39BB0" w14:textId="77777777" w:rsidR="00351356" w:rsidRDefault="00351356" w:rsidP="00351356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3D1F60">
              <w:rPr>
                <w:b/>
                <w:sz w:val="20"/>
                <w:szCs w:val="20"/>
              </w:rPr>
              <w:t>izsga a vizsgaidőszak első 2 hetében. (Határok: 2: 60-69 %, 3: 70-79 %, 4: 80-89 %, 5: 90-100 %</w:t>
            </w:r>
            <w:r>
              <w:rPr>
                <w:b/>
                <w:sz w:val="20"/>
                <w:szCs w:val="20"/>
              </w:rPr>
              <w:t>)</w:t>
            </w:r>
          </w:p>
          <w:p w14:paraId="03988170" w14:textId="77777777" w:rsidR="00351356" w:rsidRPr="003D1F60" w:rsidRDefault="00351356" w:rsidP="00351356">
            <w:pPr>
              <w:tabs>
                <w:tab w:val="num" w:pos="1440"/>
              </w:tabs>
              <w:rPr>
                <w:b/>
                <w:sz w:val="20"/>
                <w:szCs w:val="20"/>
              </w:rPr>
            </w:pPr>
          </w:p>
          <w:p w14:paraId="7784ADFB" w14:textId="77777777" w:rsidR="00351356" w:rsidRDefault="00351356" w:rsidP="00351356">
            <w:pPr>
              <w:pStyle w:val="Norm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A pótlás módja:</w:t>
            </w:r>
          </w:p>
          <w:p w14:paraId="381369B9" w14:textId="77777777" w:rsidR="00351356" w:rsidRDefault="00351356" w:rsidP="00351356">
            <w:pPr>
              <w:pStyle w:val="Norm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Aláírás pótlása szorgalmi időszakban: </w:t>
            </w:r>
          </w:p>
          <w:p w14:paraId="5BCBBBA4" w14:textId="77777777" w:rsidR="00351356" w:rsidRDefault="00351356" w:rsidP="00351356">
            <w:pPr>
              <w:pStyle w:val="Norm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A félév során a felkészültség szintje zárthelyi dolgozattal ellenőrizhető, amelyeket egy alkalommal pótolni lehet. Az aláírás feltétele az összes előírt az összes zárthelyi „megfelelt” szintű teljesítése.</w:t>
            </w:r>
          </w:p>
          <w:p w14:paraId="07E617FD" w14:textId="77777777" w:rsidR="00351356" w:rsidRDefault="00351356" w:rsidP="00351356">
            <w:pPr>
              <w:rPr>
                <w:sz w:val="20"/>
                <w:szCs w:val="20"/>
              </w:rPr>
            </w:pPr>
          </w:p>
          <w:p w14:paraId="0CAA58A4" w14:textId="77777777" w:rsidR="00351356" w:rsidRPr="00AA0F42" w:rsidRDefault="00351356" w:rsidP="00351356">
            <w:pPr>
              <w:rPr>
                <w:sz w:val="20"/>
                <w:szCs w:val="20"/>
              </w:rPr>
            </w:pPr>
          </w:p>
        </w:tc>
      </w:tr>
      <w:tr w:rsidR="00351356" w:rsidRPr="00AA0F42" w14:paraId="09B19828" w14:textId="77777777">
        <w:trPr>
          <w:cantSplit/>
          <w:trHeight w:val="278"/>
        </w:trPr>
        <w:tc>
          <w:tcPr>
            <w:tcW w:w="9284" w:type="dxa"/>
            <w:gridSpan w:val="11"/>
            <w:shd w:val="clear" w:color="auto" w:fill="FFFFFF"/>
          </w:tcPr>
          <w:p w14:paraId="5FD1AB9D" w14:textId="77777777" w:rsidR="00351356" w:rsidRPr="00AA0F42" w:rsidRDefault="00351356" w:rsidP="00351356">
            <w:pPr>
              <w:jc w:val="center"/>
              <w:rPr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lastRenderedPageBreak/>
              <w:t>Irodalom:</w:t>
            </w:r>
          </w:p>
        </w:tc>
      </w:tr>
      <w:tr w:rsidR="00351356" w:rsidRPr="00AA0F42" w14:paraId="04760F01" w14:textId="77777777">
        <w:trPr>
          <w:cantSplit/>
          <w:trHeight w:val="278"/>
        </w:trPr>
        <w:tc>
          <w:tcPr>
            <w:tcW w:w="9284" w:type="dxa"/>
            <w:gridSpan w:val="11"/>
          </w:tcPr>
          <w:p w14:paraId="7D26DC24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Kötelező: </w:t>
            </w:r>
          </w:p>
          <w:p w14:paraId="56D85853" w14:textId="77777777" w:rsidR="00351356" w:rsidRDefault="00351356" w:rsidP="00351356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előadások prezentációi.</w:t>
            </w:r>
          </w:p>
          <w:p w14:paraId="44C13CBF" w14:textId="77777777" w:rsidR="00351356" w:rsidRDefault="00351356" w:rsidP="00351356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Az érvényben levő jogszabályok, </w:t>
            </w:r>
            <w:proofErr w:type="spellStart"/>
            <w:r>
              <w:rPr>
                <w:b/>
                <w:sz w:val="20"/>
                <w:szCs w:val="20"/>
              </w:rPr>
              <w:t>EUs</w:t>
            </w:r>
            <w:proofErr w:type="spellEnd"/>
            <w:r>
              <w:rPr>
                <w:b/>
                <w:sz w:val="20"/>
                <w:szCs w:val="20"/>
              </w:rPr>
              <w:t xml:space="preserve"> és NATO </w:t>
            </w:r>
            <w:proofErr w:type="spellStart"/>
            <w:r>
              <w:rPr>
                <w:b/>
                <w:sz w:val="20"/>
                <w:szCs w:val="20"/>
              </w:rPr>
              <w:t>előírésok</w:t>
            </w:r>
            <w:proofErr w:type="spellEnd"/>
          </w:p>
          <w:p w14:paraId="44444800" w14:textId="77777777" w:rsidR="00351356" w:rsidRDefault="00351356" w:rsidP="00351356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különböző szervezetek hivatalos honlapjai:</w:t>
            </w:r>
          </w:p>
          <w:p w14:paraId="0A8AEEF6" w14:textId="77777777" w:rsidR="00351356" w:rsidRPr="009A58F7" w:rsidRDefault="00351356" w:rsidP="00351356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http://www.iso27001security.com/</w:t>
            </w:r>
          </w:p>
          <w:p w14:paraId="0EFE075F" w14:textId="77777777" w:rsidR="00351356" w:rsidRPr="009A58F7" w:rsidRDefault="00351356" w:rsidP="00351356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http://mszt.hu/</w:t>
            </w:r>
          </w:p>
          <w:p w14:paraId="426D7D3C" w14:textId="77777777" w:rsidR="00351356" w:rsidRPr="009A58F7" w:rsidRDefault="00351356" w:rsidP="00351356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http://www.iso.org/iso/home.html</w:t>
            </w:r>
          </w:p>
          <w:p w14:paraId="7D6A49B3" w14:textId="77777777" w:rsidR="00351356" w:rsidRPr="009A58F7" w:rsidRDefault="00351356" w:rsidP="00351356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https://www.cen.eu/Pages/default.aspx</w:t>
            </w:r>
          </w:p>
          <w:p w14:paraId="719A4F3C" w14:textId="77777777" w:rsidR="00351356" w:rsidRPr="009A58F7" w:rsidRDefault="00351356" w:rsidP="00351356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http://www.iec.org/</w:t>
            </w:r>
          </w:p>
          <w:p w14:paraId="47DEB0B3" w14:textId="77777777" w:rsidR="00351356" w:rsidRPr="009A58F7" w:rsidRDefault="00351356" w:rsidP="00351356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http://www.itu.int/en/Pages/default.aspx</w:t>
            </w:r>
          </w:p>
          <w:p w14:paraId="452D9F44" w14:textId="77777777" w:rsidR="00351356" w:rsidRPr="009A58F7" w:rsidRDefault="00351356" w:rsidP="00351356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http://www.cencenelec.eu/Pages/default.aspx</w:t>
            </w:r>
          </w:p>
          <w:p w14:paraId="0243BE30" w14:textId="77777777" w:rsidR="00351356" w:rsidRPr="009A58F7" w:rsidRDefault="00351356" w:rsidP="00351356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http://etsi.org/</w:t>
            </w:r>
          </w:p>
          <w:p w14:paraId="7BE3D9AD" w14:textId="77777777" w:rsidR="00351356" w:rsidRPr="009A58F7" w:rsidRDefault="00351356" w:rsidP="00351356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http://csrc.nist.gov/publications/PubsSPs.html</w:t>
            </w:r>
          </w:p>
          <w:p w14:paraId="6F22C26D" w14:textId="77777777" w:rsidR="00351356" w:rsidRPr="009A58F7" w:rsidRDefault="00351356" w:rsidP="00351356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http://www.isaca.org/about-isaca/Pages/default.aspx</w:t>
            </w:r>
          </w:p>
          <w:p w14:paraId="2389B4D4" w14:textId="77777777" w:rsidR="00351356" w:rsidRPr="009A58F7" w:rsidRDefault="00351356" w:rsidP="00351356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http://njt.hu/</w:t>
            </w:r>
          </w:p>
          <w:p w14:paraId="74EAEBC6" w14:textId="77777777" w:rsidR="00351356" w:rsidRPr="009A58F7" w:rsidRDefault="00351356" w:rsidP="00351356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https://segitseg.magyarorszag.hu/segitseg/kibajanlasok.html</w:t>
            </w:r>
          </w:p>
          <w:p w14:paraId="5644567E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Ajánlott: </w:t>
            </w:r>
          </w:p>
          <w:p w14:paraId="16B6F8DE" w14:textId="77777777" w:rsidR="00351356" w:rsidRPr="00AA0F42" w:rsidRDefault="00351356" w:rsidP="00351356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</w:p>
        </w:tc>
      </w:tr>
      <w:tr w:rsidR="00351356" w:rsidRPr="00AA0F42" w14:paraId="322EA1A4" w14:textId="77777777">
        <w:trPr>
          <w:cantSplit/>
          <w:trHeight w:val="278"/>
        </w:trPr>
        <w:tc>
          <w:tcPr>
            <w:tcW w:w="9284" w:type="dxa"/>
            <w:gridSpan w:val="11"/>
          </w:tcPr>
          <w:p w14:paraId="402A4F3D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</w:p>
        </w:tc>
      </w:tr>
    </w:tbl>
    <w:p w14:paraId="41FBD92F" w14:textId="77777777" w:rsidR="00292A09" w:rsidRDefault="00292A09" w:rsidP="004F3EB1">
      <w:pPr>
        <w:pStyle w:val="lfej"/>
        <w:tabs>
          <w:tab w:val="clear" w:pos="4536"/>
          <w:tab w:val="clear" w:pos="9072"/>
        </w:tabs>
      </w:pPr>
    </w:p>
    <w:p w14:paraId="0B0DC8C4" w14:textId="77777777" w:rsidR="00351356" w:rsidRPr="00351356" w:rsidRDefault="00351356" w:rsidP="00351356">
      <w:pPr>
        <w:autoSpaceDE/>
        <w:autoSpaceDN/>
      </w:pPr>
      <w:r w:rsidRPr="00351356">
        <w:rPr>
          <w:color w:val="000000"/>
        </w:rPr>
        <w:t>Zamárdi, 2023. augusztus 31.</w:t>
      </w:r>
    </w:p>
    <w:p w14:paraId="2ADBAC5F" w14:textId="77777777" w:rsidR="00351356" w:rsidRPr="00351356" w:rsidRDefault="00351356" w:rsidP="00351356">
      <w:pPr>
        <w:autoSpaceDE/>
        <w:autoSpaceDN/>
      </w:pPr>
    </w:p>
    <w:p w14:paraId="48706F95" w14:textId="77777777" w:rsidR="00351356" w:rsidRPr="00351356" w:rsidRDefault="00351356" w:rsidP="00351356">
      <w:pPr>
        <w:autoSpaceDE/>
        <w:autoSpaceDN/>
      </w:pP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</w:rPr>
        <w:tab/>
        <w:t>…………………….</w:t>
      </w:r>
    </w:p>
    <w:p w14:paraId="1C759460" w14:textId="77777777" w:rsidR="00351356" w:rsidRPr="00351356" w:rsidRDefault="00351356" w:rsidP="00351356">
      <w:pPr>
        <w:autoSpaceDE/>
        <w:autoSpaceDN/>
      </w:pP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  <w:sz w:val="20"/>
          <w:szCs w:val="20"/>
        </w:rPr>
        <w:t>Tantárgyfelelős oktató:</w:t>
      </w:r>
    </w:p>
    <w:p w14:paraId="75C7BA49" w14:textId="77777777" w:rsidR="0042645D" w:rsidRDefault="0042645D" w:rsidP="004F3EB1">
      <w:pPr>
        <w:pStyle w:val="lfej"/>
        <w:tabs>
          <w:tab w:val="clear" w:pos="4536"/>
          <w:tab w:val="clear" w:pos="9072"/>
        </w:tabs>
      </w:pPr>
    </w:p>
    <w:sectPr w:rsidR="0042645D">
      <w:footerReference w:type="default" r:id="rId7"/>
      <w:pgSz w:w="11906" w:h="16838"/>
      <w:pgMar w:top="851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883D" w14:textId="77777777" w:rsidR="00C10189" w:rsidRDefault="00C10189">
      <w:r>
        <w:separator/>
      </w:r>
    </w:p>
  </w:endnote>
  <w:endnote w:type="continuationSeparator" w:id="0">
    <w:p w14:paraId="62731595" w14:textId="77777777" w:rsidR="00C10189" w:rsidRDefault="00C1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6E79" w14:textId="77777777" w:rsidR="00283948" w:rsidRDefault="00283948">
    <w:pPr>
      <w:pStyle w:val="llb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FAC5" w14:textId="77777777" w:rsidR="00C10189" w:rsidRDefault="00C10189">
      <w:r>
        <w:separator/>
      </w:r>
    </w:p>
  </w:footnote>
  <w:footnote w:type="continuationSeparator" w:id="0">
    <w:p w14:paraId="52884409" w14:textId="77777777" w:rsidR="00C10189" w:rsidRDefault="00C10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88AF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3CA3"/>
    <w:multiLevelType w:val="hybridMultilevel"/>
    <w:tmpl w:val="FC423CE8"/>
    <w:lvl w:ilvl="0" w:tplc="135E7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0F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2F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06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A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AB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AB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AD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6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E14666"/>
    <w:multiLevelType w:val="hybridMultilevel"/>
    <w:tmpl w:val="15F25DA2"/>
    <w:lvl w:ilvl="0" w:tplc="9F448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03FD4">
      <w:start w:val="3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0F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C3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E5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A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EB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69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E1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525DC7"/>
    <w:multiLevelType w:val="hybridMultilevel"/>
    <w:tmpl w:val="F42A9BDC"/>
    <w:lvl w:ilvl="0" w:tplc="8D9E54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213BE"/>
    <w:multiLevelType w:val="hybridMultilevel"/>
    <w:tmpl w:val="12A6C3F6"/>
    <w:lvl w:ilvl="0" w:tplc="37BA4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8D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83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8C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0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E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EE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EE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750026"/>
    <w:multiLevelType w:val="hybridMultilevel"/>
    <w:tmpl w:val="CBFAADBC"/>
    <w:lvl w:ilvl="0" w:tplc="97B8F5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F4467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A22D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C4045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9EB8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FEBA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5AE87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C1EBD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0434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D527DB5"/>
    <w:multiLevelType w:val="hybridMultilevel"/>
    <w:tmpl w:val="D376FD06"/>
    <w:lvl w:ilvl="0" w:tplc="0C94F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AD411A"/>
    <w:multiLevelType w:val="hybridMultilevel"/>
    <w:tmpl w:val="FED012CE"/>
    <w:lvl w:ilvl="0" w:tplc="6EF62E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430BE"/>
    <w:multiLevelType w:val="hybridMultilevel"/>
    <w:tmpl w:val="61600928"/>
    <w:lvl w:ilvl="0" w:tplc="8C5AC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846F4">
      <w:start w:val="2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87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ED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2E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A8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E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80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AF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BF7D30"/>
    <w:multiLevelType w:val="hybridMultilevel"/>
    <w:tmpl w:val="C38C8050"/>
    <w:lvl w:ilvl="0" w:tplc="F9E69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4E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A4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AA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AF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60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0D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A0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CE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6076DC"/>
    <w:multiLevelType w:val="hybridMultilevel"/>
    <w:tmpl w:val="6666D224"/>
    <w:lvl w:ilvl="0" w:tplc="5B10F1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D29B2A">
      <w:start w:val="73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8661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0E602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DAFD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C699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7268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821D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3C01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45D12A0B"/>
    <w:multiLevelType w:val="hybridMultilevel"/>
    <w:tmpl w:val="49548344"/>
    <w:lvl w:ilvl="0" w:tplc="33E8C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C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A8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A5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45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89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E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42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43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AA04B7"/>
    <w:multiLevelType w:val="hybridMultilevel"/>
    <w:tmpl w:val="242E693C"/>
    <w:lvl w:ilvl="0" w:tplc="798C8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1978">
      <w:start w:val="20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C8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E3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3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8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67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7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86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F57226"/>
    <w:multiLevelType w:val="hybridMultilevel"/>
    <w:tmpl w:val="F8DE0CA0"/>
    <w:lvl w:ilvl="0" w:tplc="C1603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40ACC">
      <w:start w:val="30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8A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EB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A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05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C5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E6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734646"/>
    <w:multiLevelType w:val="hybridMultilevel"/>
    <w:tmpl w:val="7576B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13F98"/>
    <w:multiLevelType w:val="multilevel"/>
    <w:tmpl w:val="C130E6A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6" w15:restartNumberingAfterBreak="0">
    <w:nsid w:val="5DFA0913"/>
    <w:multiLevelType w:val="hybridMultilevel"/>
    <w:tmpl w:val="AE9C399E"/>
    <w:lvl w:ilvl="0" w:tplc="BA1664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2B82"/>
    <w:multiLevelType w:val="hybridMultilevel"/>
    <w:tmpl w:val="69BCEA38"/>
    <w:lvl w:ilvl="0" w:tplc="7632B7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17E78"/>
    <w:multiLevelType w:val="hybridMultilevel"/>
    <w:tmpl w:val="3E42D8A2"/>
    <w:lvl w:ilvl="0" w:tplc="4D38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C7596">
      <w:start w:val="39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C7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CF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E1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26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49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C8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C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BD94355"/>
    <w:multiLevelType w:val="hybridMultilevel"/>
    <w:tmpl w:val="C4963F9A"/>
    <w:lvl w:ilvl="0" w:tplc="4FD02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AA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4E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8F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62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60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43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20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87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8049D1"/>
    <w:multiLevelType w:val="hybridMultilevel"/>
    <w:tmpl w:val="2F7867A0"/>
    <w:lvl w:ilvl="0" w:tplc="A6A213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133D0"/>
    <w:multiLevelType w:val="hybridMultilevel"/>
    <w:tmpl w:val="D2BCEECC"/>
    <w:lvl w:ilvl="0" w:tplc="0C94F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E776786"/>
    <w:multiLevelType w:val="hybridMultilevel"/>
    <w:tmpl w:val="B72809A4"/>
    <w:lvl w:ilvl="0" w:tplc="4F1A22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44A546">
      <w:start w:val="208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0828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8A3D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40BA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C1209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8659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9C266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12B2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814030343">
    <w:abstractNumId w:val="0"/>
  </w:num>
  <w:num w:numId="2" w16cid:durableId="638220550">
    <w:abstractNumId w:val="0"/>
  </w:num>
  <w:num w:numId="3" w16cid:durableId="1664695022">
    <w:abstractNumId w:val="0"/>
  </w:num>
  <w:num w:numId="4" w16cid:durableId="1355185529">
    <w:abstractNumId w:val="0"/>
  </w:num>
  <w:num w:numId="5" w16cid:durableId="1711570867">
    <w:abstractNumId w:val="0"/>
  </w:num>
  <w:num w:numId="6" w16cid:durableId="105347784">
    <w:abstractNumId w:val="0"/>
  </w:num>
  <w:num w:numId="7" w16cid:durableId="61873974">
    <w:abstractNumId w:val="0"/>
  </w:num>
  <w:num w:numId="8" w16cid:durableId="2058432983">
    <w:abstractNumId w:val="0"/>
  </w:num>
  <w:num w:numId="9" w16cid:durableId="188447193">
    <w:abstractNumId w:val="0"/>
  </w:num>
  <w:num w:numId="10" w16cid:durableId="1248491681">
    <w:abstractNumId w:val="0"/>
  </w:num>
  <w:num w:numId="11" w16cid:durableId="1184591057">
    <w:abstractNumId w:val="0"/>
  </w:num>
  <w:num w:numId="12" w16cid:durableId="1051421283">
    <w:abstractNumId w:val="0"/>
  </w:num>
  <w:num w:numId="13" w16cid:durableId="252973560">
    <w:abstractNumId w:val="0"/>
  </w:num>
  <w:num w:numId="14" w16cid:durableId="1593660802">
    <w:abstractNumId w:val="0"/>
  </w:num>
  <w:num w:numId="15" w16cid:durableId="994800266">
    <w:abstractNumId w:val="0"/>
  </w:num>
  <w:num w:numId="16" w16cid:durableId="598030491">
    <w:abstractNumId w:val="0"/>
  </w:num>
  <w:num w:numId="17" w16cid:durableId="1640913083">
    <w:abstractNumId w:val="0"/>
  </w:num>
  <w:num w:numId="18" w16cid:durableId="2098548888">
    <w:abstractNumId w:val="0"/>
  </w:num>
  <w:num w:numId="19" w16cid:durableId="326717458">
    <w:abstractNumId w:val="0"/>
  </w:num>
  <w:num w:numId="20" w16cid:durableId="253171165">
    <w:abstractNumId w:val="0"/>
  </w:num>
  <w:num w:numId="21" w16cid:durableId="676733221">
    <w:abstractNumId w:val="0"/>
  </w:num>
  <w:num w:numId="22" w16cid:durableId="1782871559">
    <w:abstractNumId w:val="15"/>
  </w:num>
  <w:num w:numId="23" w16cid:durableId="5970649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8713260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9592201">
    <w:abstractNumId w:val="16"/>
  </w:num>
  <w:num w:numId="26" w16cid:durableId="980112661">
    <w:abstractNumId w:val="17"/>
  </w:num>
  <w:num w:numId="27" w16cid:durableId="771826591">
    <w:abstractNumId w:val="20"/>
  </w:num>
  <w:num w:numId="28" w16cid:durableId="1969700401">
    <w:abstractNumId w:val="6"/>
  </w:num>
  <w:num w:numId="29" w16cid:durableId="2034335692">
    <w:abstractNumId w:val="14"/>
  </w:num>
  <w:num w:numId="30" w16cid:durableId="88745949">
    <w:abstractNumId w:val="3"/>
  </w:num>
  <w:num w:numId="31" w16cid:durableId="853349049">
    <w:abstractNumId w:val="7"/>
  </w:num>
  <w:num w:numId="32" w16cid:durableId="833452522">
    <w:abstractNumId w:val="10"/>
  </w:num>
  <w:num w:numId="33" w16cid:durableId="1474718463">
    <w:abstractNumId w:val="12"/>
  </w:num>
  <w:num w:numId="34" w16cid:durableId="705446175">
    <w:abstractNumId w:val="1"/>
  </w:num>
  <w:num w:numId="35" w16cid:durableId="161435944">
    <w:abstractNumId w:val="8"/>
  </w:num>
  <w:num w:numId="36" w16cid:durableId="1684670985">
    <w:abstractNumId w:val="13"/>
  </w:num>
  <w:num w:numId="37" w16cid:durableId="1107238276">
    <w:abstractNumId w:val="22"/>
  </w:num>
  <w:num w:numId="38" w16cid:durableId="371030501">
    <w:abstractNumId w:val="19"/>
  </w:num>
  <w:num w:numId="39" w16cid:durableId="1878275122">
    <w:abstractNumId w:val="18"/>
  </w:num>
  <w:num w:numId="40" w16cid:durableId="1844199586">
    <w:abstractNumId w:val="5"/>
  </w:num>
  <w:num w:numId="41" w16cid:durableId="782841782">
    <w:abstractNumId w:val="4"/>
  </w:num>
  <w:num w:numId="42" w16cid:durableId="94138397">
    <w:abstractNumId w:val="11"/>
  </w:num>
  <w:num w:numId="43" w16cid:durableId="60635718">
    <w:abstractNumId w:val="9"/>
  </w:num>
  <w:num w:numId="44" w16cid:durableId="1826161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78"/>
    <w:rsid w:val="00002AD6"/>
    <w:rsid w:val="000539FE"/>
    <w:rsid w:val="00063289"/>
    <w:rsid w:val="000D5DA2"/>
    <w:rsid w:val="00103213"/>
    <w:rsid w:val="0011483D"/>
    <w:rsid w:val="0012639D"/>
    <w:rsid w:val="001928D4"/>
    <w:rsid w:val="001A56B5"/>
    <w:rsid w:val="001A69FD"/>
    <w:rsid w:val="001B5A78"/>
    <w:rsid w:val="00243C95"/>
    <w:rsid w:val="00283948"/>
    <w:rsid w:val="00285760"/>
    <w:rsid w:val="00292A09"/>
    <w:rsid w:val="002A2917"/>
    <w:rsid w:val="002C3195"/>
    <w:rsid w:val="002D3CF9"/>
    <w:rsid w:val="002D42FF"/>
    <w:rsid w:val="002F0E07"/>
    <w:rsid w:val="003014B4"/>
    <w:rsid w:val="00351356"/>
    <w:rsid w:val="003B20DE"/>
    <w:rsid w:val="003C3738"/>
    <w:rsid w:val="003D1F60"/>
    <w:rsid w:val="003E5253"/>
    <w:rsid w:val="003F4902"/>
    <w:rsid w:val="0042645D"/>
    <w:rsid w:val="0043107E"/>
    <w:rsid w:val="00446313"/>
    <w:rsid w:val="0046439E"/>
    <w:rsid w:val="00473E9C"/>
    <w:rsid w:val="00490A9A"/>
    <w:rsid w:val="0049769D"/>
    <w:rsid w:val="004A5338"/>
    <w:rsid w:val="004B3C9C"/>
    <w:rsid w:val="004F3EB1"/>
    <w:rsid w:val="00521D57"/>
    <w:rsid w:val="00540EAF"/>
    <w:rsid w:val="00545A0C"/>
    <w:rsid w:val="00573E99"/>
    <w:rsid w:val="005872EC"/>
    <w:rsid w:val="005B4561"/>
    <w:rsid w:val="005D043B"/>
    <w:rsid w:val="006052F9"/>
    <w:rsid w:val="00635C8E"/>
    <w:rsid w:val="00650B11"/>
    <w:rsid w:val="00671758"/>
    <w:rsid w:val="00696F0B"/>
    <w:rsid w:val="006C3BAB"/>
    <w:rsid w:val="006D6B0F"/>
    <w:rsid w:val="006E0447"/>
    <w:rsid w:val="006E2CBB"/>
    <w:rsid w:val="00732080"/>
    <w:rsid w:val="00742B9E"/>
    <w:rsid w:val="00751238"/>
    <w:rsid w:val="00757BDE"/>
    <w:rsid w:val="007B3901"/>
    <w:rsid w:val="007D1F53"/>
    <w:rsid w:val="007D220B"/>
    <w:rsid w:val="007D553B"/>
    <w:rsid w:val="007E3780"/>
    <w:rsid w:val="0081334A"/>
    <w:rsid w:val="0085095D"/>
    <w:rsid w:val="008A71CB"/>
    <w:rsid w:val="00913353"/>
    <w:rsid w:val="00972FB8"/>
    <w:rsid w:val="009754FE"/>
    <w:rsid w:val="0099366A"/>
    <w:rsid w:val="009A58F7"/>
    <w:rsid w:val="009B6C4F"/>
    <w:rsid w:val="00A03B1A"/>
    <w:rsid w:val="00A76334"/>
    <w:rsid w:val="00A842B1"/>
    <w:rsid w:val="00A85417"/>
    <w:rsid w:val="00A90422"/>
    <w:rsid w:val="00AA0F42"/>
    <w:rsid w:val="00AA152A"/>
    <w:rsid w:val="00AC4700"/>
    <w:rsid w:val="00AD420F"/>
    <w:rsid w:val="00AD6913"/>
    <w:rsid w:val="00AF6222"/>
    <w:rsid w:val="00B161D1"/>
    <w:rsid w:val="00B25311"/>
    <w:rsid w:val="00B46B5F"/>
    <w:rsid w:val="00B80A47"/>
    <w:rsid w:val="00B83BC5"/>
    <w:rsid w:val="00BB0F6D"/>
    <w:rsid w:val="00BC57C8"/>
    <w:rsid w:val="00BD06D1"/>
    <w:rsid w:val="00BD59AC"/>
    <w:rsid w:val="00BF5D12"/>
    <w:rsid w:val="00C10189"/>
    <w:rsid w:val="00C16A51"/>
    <w:rsid w:val="00C2007D"/>
    <w:rsid w:val="00C5719E"/>
    <w:rsid w:val="00C7496C"/>
    <w:rsid w:val="00CD19F9"/>
    <w:rsid w:val="00D17F74"/>
    <w:rsid w:val="00D25D85"/>
    <w:rsid w:val="00D47F42"/>
    <w:rsid w:val="00D70D9F"/>
    <w:rsid w:val="00D86EB7"/>
    <w:rsid w:val="00DC4853"/>
    <w:rsid w:val="00DC7D06"/>
    <w:rsid w:val="00E208BD"/>
    <w:rsid w:val="00E20CBD"/>
    <w:rsid w:val="00E743CA"/>
    <w:rsid w:val="00EF33D4"/>
    <w:rsid w:val="00EF47AC"/>
    <w:rsid w:val="00F20038"/>
    <w:rsid w:val="00F475E6"/>
    <w:rsid w:val="00F66207"/>
    <w:rsid w:val="00F67336"/>
    <w:rsid w:val="00F847A2"/>
    <w:rsid w:val="00FA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8A969"/>
  <w15:docId w15:val="{A9EA3C5C-F71E-438C-9D77-B55A56E3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Pr>
      <w:sz w:val="24"/>
      <w:szCs w:val="24"/>
    </w:rPr>
  </w:style>
  <w:style w:type="paragraph" w:styleId="Normlbehzs">
    <w:name w:val="Normal Indent"/>
    <w:basedOn w:val="Norml"/>
    <w:uiPriority w:val="99"/>
    <w:pPr>
      <w:ind w:left="567" w:firstLine="238"/>
    </w:pPr>
    <w:rPr>
      <w:rFonts w:ascii="Garamond" w:hAnsi="Garamond" w:cs="Garamond"/>
      <w:lang w:val="en-GB"/>
    </w:rPr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spacing w:line="360" w:lineRule="auto"/>
    </w:pPr>
  </w:style>
  <w:style w:type="character" w:customStyle="1" w:styleId="Szvegtrzs2Char">
    <w:name w:val="Szövegtörzs 2 Char"/>
    <w:link w:val="Szvegtrzs2"/>
    <w:uiPriority w:val="99"/>
    <w:semiHidden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pPr>
      <w:ind w:left="705"/>
      <w:jc w:val="both"/>
    </w:pPr>
  </w:style>
  <w:style w:type="character" w:customStyle="1" w:styleId="Szvegtrzsbehzssal2Char">
    <w:name w:val="Szövegtörzs behúzással 2 Char"/>
    <w:link w:val="Szvegtrzsbehzssal2"/>
    <w:uiPriority w:val="99"/>
    <w:semiHidden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pPr>
      <w:spacing w:line="360" w:lineRule="auto"/>
      <w:ind w:left="708"/>
      <w:jc w:val="both"/>
    </w:pPr>
  </w:style>
  <w:style w:type="character" w:customStyle="1" w:styleId="Szvegtrzsbehzssal3Char">
    <w:name w:val="Szövegtörzs behúzással 3 Char"/>
    <w:link w:val="Szvegtrzsbehzssal3"/>
    <w:uiPriority w:val="99"/>
    <w:semiHidden/>
    <w:rPr>
      <w:sz w:val="16"/>
      <w:szCs w:val="16"/>
    </w:rPr>
  </w:style>
  <w:style w:type="paragraph" w:styleId="Felsorols">
    <w:name w:val="List Bullet"/>
    <w:basedOn w:val="Norml"/>
    <w:autoRedefine/>
    <w:uiPriority w:val="99"/>
    <w:pPr>
      <w:ind w:left="851" w:hanging="851"/>
    </w:pPr>
    <w:rPr>
      <w:sz w:val="22"/>
      <w:szCs w:val="22"/>
    </w:rPr>
  </w:style>
  <w:style w:type="table" w:styleId="Rcsostblzat">
    <w:name w:val="Table Grid"/>
    <w:basedOn w:val="Normltblzat"/>
    <w:uiPriority w:val="99"/>
    <w:rsid w:val="006052F9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490A9A"/>
    <w:rPr>
      <w:color w:val="0000FF"/>
      <w:u w:val="single"/>
    </w:rPr>
  </w:style>
  <w:style w:type="character" w:customStyle="1" w:styleId="object3">
    <w:name w:val="object3"/>
    <w:rsid w:val="00283948"/>
    <w:rPr>
      <w:strike w:val="0"/>
      <w:dstrike w:val="0"/>
      <w:color w:val="00008B"/>
      <w:u w:val="none"/>
      <w:effect w:val="none"/>
    </w:rPr>
  </w:style>
  <w:style w:type="paragraph" w:styleId="Listaszerbekezds">
    <w:name w:val="List Paragraph"/>
    <w:aliases w:val="Számozott lista 1"/>
    <w:basedOn w:val="Norml"/>
    <w:link w:val="ListaszerbekezdsChar"/>
    <w:uiPriority w:val="34"/>
    <w:qFormat/>
    <w:rsid w:val="005B456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aszerbekezdsChar">
    <w:name w:val="Listaszerű bekezdés Char"/>
    <w:aliases w:val="Számozott lista 1 Char"/>
    <w:link w:val="Listaszerbekezds"/>
    <w:uiPriority w:val="34"/>
    <w:rsid w:val="005B4561"/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5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B4561"/>
    <w:rPr>
      <w:rFonts w:ascii="Tahoma" w:hAnsi="Tahoma" w:cs="Tahoma"/>
      <w:sz w:val="16"/>
      <w:szCs w:val="16"/>
    </w:rPr>
  </w:style>
  <w:style w:type="character" w:customStyle="1" w:styleId="tablerowname">
    <w:name w:val="tablerowname"/>
    <w:basedOn w:val="Bekezdsalapbettpusa"/>
    <w:rsid w:val="0042645D"/>
  </w:style>
  <w:style w:type="character" w:customStyle="1" w:styleId="tablerowdata">
    <w:name w:val="tablerowdata"/>
    <w:basedOn w:val="Bekezdsalapbettpusa"/>
    <w:rsid w:val="0042645D"/>
  </w:style>
  <w:style w:type="paragraph" w:styleId="NormlWeb">
    <w:name w:val="Normal (Web)"/>
    <w:basedOn w:val="Norml"/>
    <w:uiPriority w:val="99"/>
    <w:semiHidden/>
    <w:unhideWhenUsed/>
    <w:rsid w:val="00351356"/>
    <w:pPr>
      <w:autoSpaceDE/>
      <w:autoSpaceDN/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35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3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1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5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7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9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49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2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435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3433</CharactersWithSpaces>
  <SharedDoc>false</SharedDoc>
  <HLinks>
    <vt:vector size="6" baseType="variant"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http://www.uni-obuda.hu/users/horvath.zsolt.laszlo/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STATION</dc:creator>
  <cp:lastModifiedBy>Kerti András</cp:lastModifiedBy>
  <cp:revision>2</cp:revision>
  <cp:lastPrinted>2016-09-15T20:14:00Z</cp:lastPrinted>
  <dcterms:created xsi:type="dcterms:W3CDTF">2023-08-31T13:39:00Z</dcterms:created>
  <dcterms:modified xsi:type="dcterms:W3CDTF">2023-08-31T13:39:00Z</dcterms:modified>
</cp:coreProperties>
</file>