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14" w:tblpY="-4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779"/>
        <w:gridCol w:w="1267"/>
      </w:tblGrid>
      <w:tr w:rsidR="00292A09" w:rsidRPr="00C928EC" w14:paraId="4FE34D35" w14:textId="77777777" w:rsidTr="00C928EC">
        <w:trPr>
          <w:trHeight w:hRule="exact" w:val="851"/>
        </w:trPr>
        <w:tc>
          <w:tcPr>
            <w:tcW w:w="5319" w:type="dxa"/>
            <w:gridSpan w:val="6"/>
            <w:tcBorders>
              <w:bottom w:val="nil"/>
            </w:tcBorders>
          </w:tcPr>
          <w:p w14:paraId="4FE34D31" w14:textId="77777777" w:rsidR="00292A09" w:rsidRPr="00C928EC" w:rsidRDefault="00DC7D06" w:rsidP="00AE03D3">
            <w:pPr>
              <w:pStyle w:val="Cmsor4"/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Óbudai Egyetem</w:t>
            </w:r>
          </w:p>
          <w:p w14:paraId="5D688C5E" w14:textId="77777777" w:rsidR="00292A09" w:rsidRPr="00C928EC" w:rsidRDefault="00F800D3" w:rsidP="00AE03D3">
            <w:pPr>
              <w:pStyle w:val="Cmsor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</w:t>
            </w:r>
            <w:r w:rsidR="003D2B2A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ánki Donát Gépész és Biztonságtechnikai Mérnöki Kar</w:t>
            </w:r>
          </w:p>
          <w:p w14:paraId="4FE34D32" w14:textId="78B546C3" w:rsidR="00AE03D3" w:rsidRPr="00C928EC" w:rsidRDefault="00AE03D3" w:rsidP="00AE03D3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gridSpan w:val="6"/>
            <w:tcBorders>
              <w:bottom w:val="nil"/>
            </w:tcBorders>
          </w:tcPr>
          <w:p w14:paraId="48F796D8" w14:textId="77777777" w:rsidR="007305F0" w:rsidRPr="00C928EC" w:rsidRDefault="007305F0" w:rsidP="00AE03D3">
            <w:pPr>
              <w:pStyle w:val="Cmsor3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4FE34D33" w14:textId="2D382F1F" w:rsidR="00BD59AC" w:rsidRPr="00C928EC" w:rsidRDefault="003D2B2A" w:rsidP="00AE03D3">
            <w:pPr>
              <w:pStyle w:val="Cmsor3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</w:t>
            </w:r>
            <w:r w:rsidR="007305F0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iztonságtudományi </w:t>
            </w:r>
            <w:r w:rsidR="00E34D5C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és </w:t>
            </w:r>
            <w:proofErr w:type="spellStart"/>
            <w:r w:rsidR="00E34D5C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Kiber</w:t>
            </w:r>
            <w:r w:rsidR="0099052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védelmi</w:t>
            </w:r>
            <w:proofErr w:type="spellEnd"/>
            <w:r w:rsidR="00E34D5C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7305F0" w:rsidRPr="00C928E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Intézet</w:t>
            </w:r>
          </w:p>
          <w:p w14:paraId="4FE34D34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A09" w:rsidRPr="00C928EC" w14:paraId="4FE34D38" w14:textId="77777777" w:rsidTr="00C928EC">
        <w:trPr>
          <w:trHeight w:hRule="exact" w:val="851"/>
        </w:trPr>
        <w:tc>
          <w:tcPr>
            <w:tcW w:w="10485" w:type="dxa"/>
            <w:gridSpan w:val="12"/>
            <w:shd w:val="clear" w:color="auto" w:fill="FFFFFF"/>
          </w:tcPr>
          <w:p w14:paraId="6E9F724D" w14:textId="77777777" w:rsidR="00AE03D3" w:rsidRPr="00C928EC" w:rsidRDefault="00AE03D3" w:rsidP="00AE03D3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1982ACE" w14:textId="0EDDD0C9" w:rsidR="006F2FFF" w:rsidRPr="00C928EC" w:rsidRDefault="006F2FFF" w:rsidP="00AE03D3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Tantárgy neve és kódja: Vezetői ismeretek BBEVI17BNE </w:t>
            </w:r>
            <w:proofErr w:type="gramStart"/>
            <w:r w:rsidRPr="00C928EC">
              <w:rPr>
                <w:rFonts w:ascii="Arial" w:hAnsi="Arial" w:cs="Arial"/>
                <w:b/>
                <w:i w:val="0"/>
                <w:sz w:val="22"/>
                <w:szCs w:val="22"/>
              </w:rPr>
              <w:tab/>
              <w:t xml:space="preserve">  Kreditérték</w:t>
            </w:r>
            <w:proofErr w:type="gramEnd"/>
            <w:r w:rsidRPr="00C928EC">
              <w:rPr>
                <w:rFonts w:ascii="Arial" w:hAnsi="Arial" w:cs="Arial"/>
                <w:b/>
                <w:sz w:val="22"/>
                <w:szCs w:val="22"/>
              </w:rPr>
              <w:t>: 3</w:t>
            </w:r>
          </w:p>
          <w:p w14:paraId="4FE34D37" w14:textId="2E90C702" w:rsidR="00292A09" w:rsidRPr="00C928EC" w:rsidRDefault="00E34D5C" w:rsidP="00E34D5C">
            <w:pPr>
              <w:pStyle w:val="Cmsor4"/>
              <w:ind w:left="2127" w:hanging="2127"/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Nappali tagozat</w:t>
            </w:r>
            <w:r w:rsidRPr="00C928EC">
              <w:rPr>
                <w:rFonts w:ascii="Arial" w:hAnsi="Arial" w:cs="Arial"/>
                <w:sz w:val="22"/>
                <w:szCs w:val="22"/>
              </w:rPr>
              <w:tab/>
              <w:t xml:space="preserve"> 202</w:t>
            </w:r>
            <w:r w:rsidR="00990523">
              <w:rPr>
                <w:rFonts w:ascii="Arial" w:hAnsi="Arial" w:cs="Arial"/>
                <w:sz w:val="22"/>
                <w:szCs w:val="22"/>
              </w:rPr>
              <w:t>3</w:t>
            </w:r>
            <w:r w:rsidRPr="00C928EC">
              <w:rPr>
                <w:rFonts w:ascii="Arial" w:hAnsi="Arial" w:cs="Arial"/>
                <w:sz w:val="22"/>
                <w:szCs w:val="22"/>
              </w:rPr>
              <w:t>/2</w:t>
            </w:r>
            <w:r w:rsidR="00990523">
              <w:rPr>
                <w:rFonts w:ascii="Arial" w:hAnsi="Arial" w:cs="Arial"/>
                <w:sz w:val="22"/>
                <w:szCs w:val="22"/>
              </w:rPr>
              <w:t>4</w:t>
            </w:r>
            <w:r w:rsidRPr="00C928EC">
              <w:rPr>
                <w:rFonts w:ascii="Arial" w:hAnsi="Arial" w:cs="Arial"/>
                <w:sz w:val="22"/>
                <w:szCs w:val="22"/>
              </w:rPr>
              <w:t xml:space="preserve"> tavaszi</w:t>
            </w:r>
            <w:r w:rsidR="00985141" w:rsidRPr="00C928EC">
              <w:rPr>
                <w:rFonts w:ascii="Arial" w:hAnsi="Arial" w:cs="Arial"/>
                <w:sz w:val="22"/>
                <w:szCs w:val="22"/>
              </w:rPr>
              <w:t xml:space="preserve"> félév</w:t>
            </w:r>
            <w:r w:rsidR="003E73F6" w:rsidRPr="00C928E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92A09" w:rsidRPr="00C928EC" w14:paraId="4FE34D3B" w14:textId="77777777" w:rsidTr="00C928EC">
        <w:trPr>
          <w:trHeight w:hRule="exact" w:val="851"/>
        </w:trPr>
        <w:tc>
          <w:tcPr>
            <w:tcW w:w="10485" w:type="dxa"/>
            <w:gridSpan w:val="12"/>
          </w:tcPr>
          <w:p w14:paraId="387AEC98" w14:textId="77777777" w:rsidR="00AE03D3" w:rsidRPr="00C928EC" w:rsidRDefault="00AE03D3" w:rsidP="00AE03D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E34D39" w14:textId="75F0F885" w:rsidR="00AD205B" w:rsidRPr="00C928EC" w:rsidRDefault="00292A09" w:rsidP="00AE03D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Szakok melyeken a tárgyat oktatják: </w:t>
            </w:r>
          </w:p>
          <w:p w14:paraId="6D4F9E00" w14:textId="77777777" w:rsidR="00AD205B" w:rsidRPr="00C928EC" w:rsidRDefault="00644336" w:rsidP="00AE03D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sz w:val="22"/>
                <w:szCs w:val="22"/>
              </w:rPr>
              <w:t>Biztonságtechnikai mérnök szak, biztonságtechnikai szakirány</w:t>
            </w:r>
          </w:p>
          <w:p w14:paraId="4FE34D3A" w14:textId="5ED35ACF" w:rsidR="00AE03D3" w:rsidRPr="00C928EC" w:rsidRDefault="00AE03D3" w:rsidP="00AE03D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39D" w:rsidRPr="00C928EC" w14:paraId="4FE34D40" w14:textId="77777777" w:rsidTr="00C928EC">
        <w:trPr>
          <w:trHeight w:val="170"/>
        </w:trPr>
        <w:tc>
          <w:tcPr>
            <w:tcW w:w="2344" w:type="dxa"/>
          </w:tcPr>
          <w:p w14:paraId="4FE34D3C" w14:textId="77777777" w:rsidR="0012639D" w:rsidRPr="00C928EC" w:rsidRDefault="0012639D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FE34D3D" w14:textId="5F90A1D9" w:rsidR="0012639D" w:rsidRPr="00C928EC" w:rsidRDefault="00C928EC" w:rsidP="00AE03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Szűcs Endre</w:t>
            </w:r>
          </w:p>
        </w:tc>
        <w:tc>
          <w:tcPr>
            <w:tcW w:w="992" w:type="dxa"/>
            <w:gridSpan w:val="3"/>
          </w:tcPr>
          <w:p w14:paraId="4FE34D3E" w14:textId="77777777" w:rsidR="0012639D" w:rsidRPr="00C928EC" w:rsidRDefault="0012639D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Oktatók:</w:t>
            </w:r>
          </w:p>
        </w:tc>
        <w:tc>
          <w:tcPr>
            <w:tcW w:w="4314" w:type="dxa"/>
            <w:gridSpan w:val="4"/>
            <w:shd w:val="clear" w:color="auto" w:fill="FFFFFF"/>
          </w:tcPr>
          <w:p w14:paraId="4FE34D3F" w14:textId="0931CC3F" w:rsidR="0012639D" w:rsidRPr="00C928EC" w:rsidRDefault="00644336" w:rsidP="00AE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sz w:val="22"/>
                <w:szCs w:val="22"/>
              </w:rPr>
              <w:t>Laky Ildikó</w:t>
            </w:r>
          </w:p>
        </w:tc>
      </w:tr>
      <w:tr w:rsidR="00292A09" w:rsidRPr="00C928EC" w14:paraId="4FE34D44" w14:textId="77777777" w:rsidTr="00C928EC">
        <w:trPr>
          <w:trHeight w:val="170"/>
        </w:trPr>
        <w:tc>
          <w:tcPr>
            <w:tcW w:w="3194" w:type="dxa"/>
            <w:gridSpan w:val="3"/>
          </w:tcPr>
          <w:p w14:paraId="4FE34D41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Előtanulmányi feltételek:</w:t>
            </w:r>
          </w:p>
          <w:p w14:paraId="4FE34D42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(kóddal)</w:t>
            </w:r>
          </w:p>
        </w:tc>
        <w:tc>
          <w:tcPr>
            <w:tcW w:w="7291" w:type="dxa"/>
            <w:gridSpan w:val="9"/>
          </w:tcPr>
          <w:p w14:paraId="4FE34D43" w14:textId="77777777" w:rsidR="00292A09" w:rsidRPr="00C928EC" w:rsidRDefault="00292A09" w:rsidP="00AE03D3">
            <w:pPr>
              <w:pStyle w:val="Cmsor5"/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78B" w:rsidRPr="00C928E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292A09" w:rsidRPr="00C928EC" w14:paraId="4FE34D4A" w14:textId="77777777" w:rsidTr="00C928EC">
        <w:trPr>
          <w:trHeight w:val="170"/>
        </w:trPr>
        <w:tc>
          <w:tcPr>
            <w:tcW w:w="2485" w:type="dxa"/>
            <w:gridSpan w:val="2"/>
          </w:tcPr>
          <w:p w14:paraId="4FE34D45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4FE34D46" w14:textId="46F8A758" w:rsidR="00292A09" w:rsidRPr="00C928EC" w:rsidRDefault="00292A09" w:rsidP="00AE0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Előadás: </w:t>
            </w:r>
            <w:r w:rsidR="006F2FFF" w:rsidRPr="00C928EC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="006F2FFF" w:rsidRPr="00C928EC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="006F2FFF" w:rsidRPr="00C928E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F2FFF" w:rsidRPr="00C928EC">
              <w:rPr>
                <w:rFonts w:ascii="Arial" w:hAnsi="Arial" w:cs="Arial"/>
                <w:sz w:val="22"/>
                <w:szCs w:val="22"/>
              </w:rPr>
              <w:t>blended</w:t>
            </w:r>
            <w:proofErr w:type="spellEnd"/>
            <w:r w:rsidR="000962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3"/>
          </w:tcPr>
          <w:p w14:paraId="4FE34D47" w14:textId="2560CB13" w:rsidR="00292A09" w:rsidRPr="00C928EC" w:rsidRDefault="00292A09" w:rsidP="00AE0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28EC">
              <w:rPr>
                <w:rFonts w:ascii="Arial" w:hAnsi="Arial" w:cs="Arial"/>
                <w:sz w:val="22"/>
                <w:szCs w:val="22"/>
              </w:rPr>
              <w:t>Tantermi</w:t>
            </w:r>
            <w:proofErr w:type="spellEnd"/>
            <w:r w:rsidRPr="00C928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28EC">
              <w:rPr>
                <w:rFonts w:ascii="Arial" w:hAnsi="Arial" w:cs="Arial"/>
                <w:sz w:val="22"/>
                <w:szCs w:val="22"/>
              </w:rPr>
              <w:t>gyak</w:t>
            </w:r>
            <w:proofErr w:type="spellEnd"/>
            <w:r w:rsidRPr="00C928EC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6F2FFF" w:rsidRPr="00C928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14:paraId="4FE34D48" w14:textId="02711285" w:rsidR="00292A09" w:rsidRPr="00C928EC" w:rsidRDefault="00292A09" w:rsidP="00AE0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Cs/>
                <w:sz w:val="22"/>
                <w:szCs w:val="22"/>
              </w:rPr>
              <w:t xml:space="preserve">Laborgyakorlat: </w:t>
            </w:r>
            <w:r w:rsidR="00804CDA"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71" w:type="dxa"/>
            <w:gridSpan w:val="3"/>
          </w:tcPr>
          <w:p w14:paraId="4FE34D49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Konzultáció: </w:t>
            </w:r>
            <w:r w:rsidR="00F800D3" w:rsidRPr="00C928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92A09" w:rsidRPr="00C928EC" w14:paraId="4FE34D4D" w14:textId="77777777" w:rsidTr="00C928EC">
        <w:trPr>
          <w:trHeight w:val="170"/>
        </w:trPr>
        <w:tc>
          <w:tcPr>
            <w:tcW w:w="2485" w:type="dxa"/>
            <w:gridSpan w:val="2"/>
            <w:tcBorders>
              <w:bottom w:val="nil"/>
            </w:tcBorders>
          </w:tcPr>
          <w:p w14:paraId="4FE34D4B" w14:textId="77777777" w:rsidR="00292A09" w:rsidRPr="00C928EC" w:rsidRDefault="00292A09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Számonkérés módja (</w:t>
            </w:r>
            <w:proofErr w:type="spellStart"/>
            <w:proofErr w:type="gramStart"/>
            <w:r w:rsidRPr="00C928EC">
              <w:rPr>
                <w:rFonts w:ascii="Arial" w:hAnsi="Arial" w:cs="Arial"/>
                <w:sz w:val="22"/>
                <w:szCs w:val="22"/>
              </w:rPr>
              <w:t>s,v</w:t>
            </w:r>
            <w:proofErr w:type="gramEnd"/>
            <w:r w:rsidRPr="00C928EC">
              <w:rPr>
                <w:rFonts w:ascii="Arial" w:hAnsi="Arial" w:cs="Arial"/>
                <w:sz w:val="22"/>
                <w:szCs w:val="22"/>
              </w:rPr>
              <w:t>,f</w:t>
            </w:r>
            <w:proofErr w:type="spellEnd"/>
            <w:r w:rsidRPr="00C928E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8000" w:type="dxa"/>
            <w:gridSpan w:val="10"/>
            <w:tcBorders>
              <w:bottom w:val="nil"/>
            </w:tcBorders>
          </w:tcPr>
          <w:p w14:paraId="4FE34D4C" w14:textId="6FCC4052" w:rsidR="00292A09" w:rsidRPr="00C928EC" w:rsidRDefault="00AE03D3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évközi</w:t>
            </w:r>
          </w:p>
        </w:tc>
      </w:tr>
      <w:tr w:rsidR="00292A09" w:rsidRPr="00C928EC" w14:paraId="4FE34D4F" w14:textId="77777777" w:rsidTr="00C928EC">
        <w:trPr>
          <w:trHeight w:val="170"/>
        </w:trPr>
        <w:tc>
          <w:tcPr>
            <w:tcW w:w="10485" w:type="dxa"/>
            <w:gridSpan w:val="12"/>
            <w:tcBorders>
              <w:bottom w:val="nil"/>
            </w:tcBorders>
            <w:shd w:val="clear" w:color="auto" w:fill="FFFFFF"/>
          </w:tcPr>
          <w:p w14:paraId="75748F49" w14:textId="77777777" w:rsidR="00547A6F" w:rsidRPr="00C928EC" w:rsidRDefault="00547A6F" w:rsidP="00AE03D3">
            <w:pPr>
              <w:pStyle w:val="Cmsor1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606298B" w14:textId="77777777" w:rsidR="00292A09" w:rsidRPr="00C928EC" w:rsidRDefault="00292A09" w:rsidP="00AE03D3">
            <w:pPr>
              <w:pStyle w:val="Cmsor1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  <w:p w14:paraId="4FE34D4E" w14:textId="77777777" w:rsidR="00547A6F" w:rsidRPr="00C928EC" w:rsidRDefault="00547A6F" w:rsidP="00AE0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FFF" w:rsidRPr="00C928EC" w14:paraId="4FE34D51" w14:textId="77777777" w:rsidTr="00C928EC">
        <w:trPr>
          <w:trHeight w:hRule="exact" w:val="284"/>
        </w:trPr>
        <w:tc>
          <w:tcPr>
            <w:tcW w:w="10485" w:type="dxa"/>
            <w:gridSpan w:val="12"/>
            <w:shd w:val="clear" w:color="auto" w:fill="FFFFFF"/>
          </w:tcPr>
          <w:p w14:paraId="556D5EE2" w14:textId="77777777" w:rsidR="00AE03D3" w:rsidRPr="00C928EC" w:rsidRDefault="00AE03D3" w:rsidP="00AE0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DCB296" w14:textId="77777777" w:rsidR="006F2FFF" w:rsidRPr="00C928EC" w:rsidRDefault="006F2FFF" w:rsidP="00AE0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Oktatási cél: A vezetői ismeretek és a jellemzőik megismerése. </w:t>
            </w:r>
          </w:p>
          <w:p w14:paraId="4FE34D50" w14:textId="5FDDF3BE" w:rsidR="00AE03D3" w:rsidRPr="00C928EC" w:rsidRDefault="00AE03D3" w:rsidP="00AE0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FFF" w:rsidRPr="00C928EC" w14:paraId="4FE34D54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1FD615E9" w14:textId="77777777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Témakör:</w:t>
            </w:r>
          </w:p>
          <w:p w14:paraId="4FE34D52" w14:textId="77777777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14:paraId="4FE34D53" w14:textId="77777777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Óraszám:</w:t>
            </w:r>
          </w:p>
        </w:tc>
      </w:tr>
      <w:tr w:rsidR="006F2FFF" w:rsidRPr="00C928EC" w14:paraId="4FE34D58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55" w14:textId="4052415B" w:rsidR="006F2FFF" w:rsidRPr="00C928EC" w:rsidRDefault="006F2FFF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bCs/>
                <w:sz w:val="22"/>
                <w:szCs w:val="22"/>
              </w:rPr>
              <w:t>A vezetés történetének megismerése I.</w:t>
            </w:r>
            <w:r w:rsidR="00EA313E" w:rsidRPr="00C928EC">
              <w:rPr>
                <w:rFonts w:ascii="Arial" w:hAnsi="Arial" w:cs="Arial"/>
                <w:bCs/>
                <w:sz w:val="22"/>
                <w:szCs w:val="22"/>
              </w:rPr>
              <w:t xml:space="preserve"> A vezetés történetének megismerése II.</w:t>
            </w:r>
          </w:p>
        </w:tc>
        <w:tc>
          <w:tcPr>
            <w:tcW w:w="779" w:type="dxa"/>
            <w:shd w:val="clear" w:color="auto" w:fill="FFFFFF"/>
          </w:tcPr>
          <w:p w14:paraId="4FE34D56" w14:textId="24FCD610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67" w:type="dxa"/>
            <w:shd w:val="clear" w:color="auto" w:fill="FFFFFF"/>
          </w:tcPr>
          <w:p w14:paraId="4FE34D57" w14:textId="6D59FEEF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4FE34D5C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59" w14:textId="2EA21567" w:rsidR="006F2FFF" w:rsidRPr="00C928EC" w:rsidRDefault="006F2FFF" w:rsidP="00C928EC">
            <w:pPr>
              <w:rPr>
                <w:rFonts w:ascii="Arial" w:hAnsi="Arial" w:cs="Arial"/>
              </w:rPr>
            </w:pPr>
            <w:r w:rsidRPr="00C928EC">
              <w:rPr>
                <w:rFonts w:ascii="Arial" w:hAnsi="Arial" w:cs="Arial"/>
                <w:bCs/>
              </w:rPr>
              <w:t>A vezetés történetének megismerése II</w:t>
            </w:r>
            <w:r w:rsidR="00EA313E" w:rsidRPr="00C928EC">
              <w:rPr>
                <w:rFonts w:ascii="Arial" w:hAnsi="Arial" w:cs="Arial"/>
                <w:bCs/>
              </w:rPr>
              <w:t>I</w:t>
            </w:r>
            <w:r w:rsidRPr="00C928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14:paraId="4FE34D5A" w14:textId="12ACE933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67" w:type="dxa"/>
            <w:shd w:val="clear" w:color="auto" w:fill="FFFFFF"/>
          </w:tcPr>
          <w:p w14:paraId="4FE34D5B" w14:textId="30961814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4FE34D60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5D" w14:textId="573919B0" w:rsidR="006F2FFF" w:rsidRPr="00C928EC" w:rsidRDefault="00EA313E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bCs/>
                <w:sz w:val="22"/>
                <w:szCs w:val="22"/>
              </w:rPr>
              <w:t>A vezetési feladatok. A vezetés feladatok II.</w:t>
            </w:r>
          </w:p>
        </w:tc>
        <w:tc>
          <w:tcPr>
            <w:tcW w:w="779" w:type="dxa"/>
            <w:shd w:val="clear" w:color="auto" w:fill="FFFFFF"/>
          </w:tcPr>
          <w:p w14:paraId="4FE34D5E" w14:textId="0E7B04A6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67" w:type="dxa"/>
            <w:shd w:val="clear" w:color="auto" w:fill="FFFFFF"/>
          </w:tcPr>
          <w:p w14:paraId="4FE34D5F" w14:textId="0926777C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4FE34D64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61" w14:textId="03605B39" w:rsidR="006F2FFF" w:rsidRPr="00C928EC" w:rsidRDefault="00EA313E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bCs/>
                <w:sz w:val="22"/>
                <w:szCs w:val="22"/>
              </w:rPr>
              <w:t>Döntési szerep. Motiváció, konfliktus.</w:t>
            </w:r>
          </w:p>
        </w:tc>
        <w:tc>
          <w:tcPr>
            <w:tcW w:w="779" w:type="dxa"/>
            <w:shd w:val="clear" w:color="auto" w:fill="FFFFFF"/>
          </w:tcPr>
          <w:p w14:paraId="4FE34D62" w14:textId="0E7FA331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67" w:type="dxa"/>
            <w:shd w:val="clear" w:color="auto" w:fill="FFFFFF"/>
          </w:tcPr>
          <w:p w14:paraId="4FE34D63" w14:textId="23C276B6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4FE34D68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65" w14:textId="5B191690" w:rsidR="006F2FFF" w:rsidRPr="00C928EC" w:rsidRDefault="00EA313E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Információmenedzsment. Döntés. Ellenőrzés</w:t>
            </w:r>
          </w:p>
        </w:tc>
        <w:tc>
          <w:tcPr>
            <w:tcW w:w="779" w:type="dxa"/>
            <w:shd w:val="clear" w:color="auto" w:fill="FFFFFF"/>
          </w:tcPr>
          <w:p w14:paraId="4FE34D66" w14:textId="39FC2082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67" w:type="dxa"/>
            <w:shd w:val="clear" w:color="auto" w:fill="FFFFFF"/>
          </w:tcPr>
          <w:p w14:paraId="4FE34D67" w14:textId="7650F377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4FE34D6C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FE34D69" w14:textId="76255DDF" w:rsidR="006F2FFF" w:rsidRPr="00C928EC" w:rsidRDefault="00EA313E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>Vezetői időgazdálkodás. Vezetői stílus.</w:t>
            </w:r>
          </w:p>
        </w:tc>
        <w:tc>
          <w:tcPr>
            <w:tcW w:w="779" w:type="dxa"/>
            <w:shd w:val="clear" w:color="auto" w:fill="FFFFFF"/>
          </w:tcPr>
          <w:p w14:paraId="4FE34D6A" w14:textId="4B3E1327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67" w:type="dxa"/>
            <w:shd w:val="clear" w:color="auto" w:fill="FFFFFF"/>
          </w:tcPr>
          <w:p w14:paraId="4FE34D6B" w14:textId="1A9903C9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C928EC" w14:paraId="05246AB8" w14:textId="77777777" w:rsidTr="00C928EC">
        <w:trPr>
          <w:trHeight w:hRule="exact" w:val="284"/>
        </w:trPr>
        <w:tc>
          <w:tcPr>
            <w:tcW w:w="8439" w:type="dxa"/>
            <w:gridSpan w:val="10"/>
            <w:shd w:val="clear" w:color="auto" w:fill="FFFFFF"/>
          </w:tcPr>
          <w:p w14:paraId="48B949CD" w14:textId="6051DBFB" w:rsidR="006F2FFF" w:rsidRPr="00C928EC" w:rsidRDefault="00EA313E" w:rsidP="00AE03D3">
            <w:pPr>
              <w:rPr>
                <w:rFonts w:ascii="Arial" w:hAnsi="Arial" w:cs="Arial"/>
                <w:sz w:val="22"/>
                <w:szCs w:val="22"/>
              </w:rPr>
            </w:pPr>
            <w:r w:rsidRPr="00C928EC">
              <w:rPr>
                <w:rFonts w:ascii="Arial" w:hAnsi="Arial" w:cs="Arial"/>
                <w:sz w:val="22"/>
                <w:szCs w:val="22"/>
              </w:rPr>
              <w:t xml:space="preserve">Zárthelyi dolgozat. </w:t>
            </w:r>
          </w:p>
        </w:tc>
        <w:tc>
          <w:tcPr>
            <w:tcW w:w="779" w:type="dxa"/>
            <w:shd w:val="clear" w:color="auto" w:fill="FFFFFF"/>
          </w:tcPr>
          <w:p w14:paraId="07510F13" w14:textId="72CCFC6B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8EC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267" w:type="dxa"/>
            <w:shd w:val="clear" w:color="auto" w:fill="FFFFFF"/>
          </w:tcPr>
          <w:p w14:paraId="4BBBF7F6" w14:textId="7B32EAB1" w:rsidR="006F2FFF" w:rsidRPr="00C928EC" w:rsidRDefault="006F2FFF" w:rsidP="00AE03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AE03D3" w14:paraId="4FE34D97" w14:textId="77777777" w:rsidTr="00EA313E">
        <w:trPr>
          <w:trHeight w:val="278"/>
        </w:trPr>
        <w:tc>
          <w:tcPr>
            <w:tcW w:w="10485" w:type="dxa"/>
            <w:gridSpan w:val="12"/>
            <w:shd w:val="clear" w:color="auto" w:fill="FFFFFF"/>
          </w:tcPr>
          <w:p w14:paraId="4FE34D96" w14:textId="77777777" w:rsidR="006F2FFF" w:rsidRPr="00AE03D3" w:rsidRDefault="006F2FFF" w:rsidP="00AE0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3D3">
              <w:rPr>
                <w:rFonts w:ascii="Arial" w:hAnsi="Arial" w:cs="Arial"/>
                <w:b/>
                <w:bCs/>
                <w:sz w:val="22"/>
                <w:szCs w:val="22"/>
              </w:rPr>
              <w:t>Irodalom:</w:t>
            </w:r>
          </w:p>
        </w:tc>
      </w:tr>
      <w:tr w:rsidR="006F2FFF" w:rsidRPr="00AE03D3" w14:paraId="298D38DC" w14:textId="77777777" w:rsidTr="00EA313E">
        <w:trPr>
          <w:trHeight w:val="1265"/>
        </w:trPr>
        <w:tc>
          <w:tcPr>
            <w:tcW w:w="10485" w:type="dxa"/>
            <w:gridSpan w:val="12"/>
            <w:shd w:val="clear" w:color="auto" w:fill="FFFFFF"/>
          </w:tcPr>
          <w:p w14:paraId="0EC88574" w14:textId="77777777" w:rsidR="006F2FFF" w:rsidRPr="00AE03D3" w:rsidRDefault="00AE03D3" w:rsidP="00AE0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3D3">
              <w:rPr>
                <w:rFonts w:ascii="Arial" w:hAnsi="Arial" w:cs="Arial"/>
                <w:b/>
                <w:sz w:val="22"/>
                <w:szCs w:val="22"/>
              </w:rPr>
              <w:t>Kötelező:</w:t>
            </w:r>
            <w:r w:rsidRPr="00AE03D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AE03D3">
              <w:rPr>
                <w:rFonts w:ascii="Arial" w:hAnsi="Arial" w:cs="Arial"/>
                <w:sz w:val="22"/>
                <w:szCs w:val="22"/>
              </w:rPr>
              <w:t>Czuprák</w:t>
            </w:r>
            <w:proofErr w:type="spellEnd"/>
            <w:r w:rsidRPr="00AE03D3">
              <w:rPr>
                <w:rFonts w:ascii="Arial" w:hAnsi="Arial" w:cs="Arial"/>
                <w:sz w:val="22"/>
                <w:szCs w:val="22"/>
              </w:rPr>
              <w:t xml:space="preserve"> Ottó, Kovács Gábor. A szervezetvezetés elmélete. Dialóg Campus Kiadó. Budapest, 2017.</w:t>
            </w:r>
          </w:p>
          <w:p w14:paraId="5A949F80" w14:textId="77777777" w:rsidR="00AE03D3" w:rsidRDefault="00AE03D3" w:rsidP="00AE03D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03D3">
              <w:rPr>
                <w:rFonts w:ascii="Arial" w:hAnsi="Arial" w:cs="Arial"/>
                <w:b/>
                <w:sz w:val="22"/>
                <w:szCs w:val="22"/>
              </w:rPr>
              <w:t xml:space="preserve">Ajánlott: </w:t>
            </w:r>
            <w:proofErr w:type="spellStart"/>
            <w:r w:rsidRPr="00AE03D3">
              <w:rPr>
                <w:rFonts w:ascii="Arial" w:hAnsi="Arial" w:cs="Arial"/>
                <w:bCs/>
                <w:sz w:val="22"/>
                <w:szCs w:val="22"/>
              </w:rPr>
              <w:t>Vaszkun</w:t>
            </w:r>
            <w:proofErr w:type="spellEnd"/>
            <w:r w:rsidRPr="00AE03D3">
              <w:rPr>
                <w:rFonts w:ascii="Arial" w:hAnsi="Arial" w:cs="Arial"/>
                <w:bCs/>
                <w:sz w:val="22"/>
                <w:szCs w:val="22"/>
              </w:rPr>
              <w:t xml:space="preserve"> Balázs György. Száz év menedzsment (Amerikai paradigmák és a japán vállalatvezetés átalakulása). </w:t>
            </w:r>
            <w:proofErr w:type="spellStart"/>
            <w:r w:rsidRPr="00AE03D3">
              <w:rPr>
                <w:rFonts w:ascii="Arial" w:hAnsi="Arial" w:cs="Arial"/>
                <w:bCs/>
                <w:iCs/>
                <w:sz w:val="22"/>
                <w:szCs w:val="22"/>
              </w:rPr>
              <w:t>Ph.D</w:t>
            </w:r>
            <w:proofErr w:type="spellEnd"/>
            <w:r w:rsidRPr="00AE03D3">
              <w:rPr>
                <w:rFonts w:ascii="Arial" w:hAnsi="Arial" w:cs="Arial"/>
                <w:bCs/>
                <w:iCs/>
                <w:sz w:val="22"/>
                <w:szCs w:val="22"/>
              </w:rPr>
              <w:t>. értekezés</w:t>
            </w:r>
            <w:r w:rsidRPr="00AE03D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AE03D3">
              <w:rPr>
                <w:rFonts w:ascii="Arial" w:hAnsi="Arial" w:cs="Arial"/>
                <w:bCs/>
                <w:sz w:val="22"/>
                <w:szCs w:val="22"/>
              </w:rPr>
              <w:t>Budapest 2012</w:t>
            </w:r>
          </w:p>
          <w:p w14:paraId="54039C3A" w14:textId="6A730BB2" w:rsidR="008E51F8" w:rsidRPr="00AE03D3" w:rsidRDefault="008E51F8" w:rsidP="00AE03D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FFF" w:rsidRPr="00AE03D3" w14:paraId="4FE34DA1" w14:textId="77777777" w:rsidTr="00EA313E">
        <w:trPr>
          <w:trHeight w:val="278"/>
        </w:trPr>
        <w:tc>
          <w:tcPr>
            <w:tcW w:w="10485" w:type="dxa"/>
            <w:gridSpan w:val="12"/>
          </w:tcPr>
          <w:p w14:paraId="44DC0E66" w14:textId="7F993F96" w:rsidR="008E51F8" w:rsidRPr="00C928EC" w:rsidRDefault="00BC08B8" w:rsidP="00AE03D3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EC">
              <w:rPr>
                <w:sz w:val="20"/>
                <w:szCs w:val="20"/>
              </w:rPr>
              <w:t xml:space="preserve">Az évközi jegy kialakításának módszere: </w:t>
            </w:r>
            <w:r w:rsidRPr="00C928EC">
              <w:rPr>
                <w:b/>
                <w:sz w:val="20"/>
                <w:szCs w:val="20"/>
              </w:rPr>
              <w:t xml:space="preserve">A félév során az önellenőrző teszteket határidőre ki kell tölteni, mert a zárthelyit csak az hallgató írhatja meg, aki az összes önellenőrző tesztet megfelelő eredménnyel kitöltötte. A zárthelyi értékelése akkor eredményes, ha a kérdésekre adott helyes válaszok a 60%-ot elérik. A zárthelyi 60% alatti teljesítése pótdíj befizetése után javítható!! </w:t>
            </w:r>
            <w:r w:rsidRPr="00C928EC">
              <w:rPr>
                <w:sz w:val="20"/>
                <w:szCs w:val="20"/>
              </w:rPr>
              <w:t>Az elégtelen évközi jegy a vizsgaidőszakban a pótlásra biztosított időben egy alkalommal pótdíjfizetését követően javítható.</w:t>
            </w:r>
          </w:p>
          <w:p w14:paraId="5EC77227" w14:textId="4511544E" w:rsidR="006F2FFF" w:rsidRPr="00FD1617" w:rsidRDefault="006F2FFF" w:rsidP="00AE03D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6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tárgy minőségbiztosítás módszerei: </w:t>
            </w:r>
          </w:p>
          <w:p w14:paraId="4FE34DA0" w14:textId="7192CD0A" w:rsidR="006F2FFF" w:rsidRPr="00AE03D3" w:rsidRDefault="006F2FFF" w:rsidP="00AE0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617">
              <w:rPr>
                <w:rFonts w:ascii="Arial" w:hAnsi="Arial" w:cs="Arial"/>
                <w:sz w:val="18"/>
                <w:szCs w:val="18"/>
              </w:rPr>
              <w:t xml:space="preserve">Az előadások során felvetett hallgatói kérdések és az előadásokat követően igény szerint megtartott konzultációkon felmerülő, a hallgatók számára nehezen értelmezhető ismeretanyag, valamint a kurzus </w:t>
            </w:r>
            <w:proofErr w:type="spellStart"/>
            <w:r w:rsidRPr="00FD1617">
              <w:rPr>
                <w:rFonts w:ascii="Arial" w:hAnsi="Arial" w:cs="Arial"/>
                <w:sz w:val="18"/>
                <w:szCs w:val="18"/>
              </w:rPr>
              <w:t>lezárultával</w:t>
            </w:r>
            <w:proofErr w:type="spellEnd"/>
            <w:r w:rsidRPr="00FD1617">
              <w:rPr>
                <w:rFonts w:ascii="Arial" w:hAnsi="Arial" w:cs="Arial"/>
                <w:sz w:val="18"/>
                <w:szCs w:val="18"/>
              </w:rPr>
              <w:t xml:space="preserve"> - anonim módon - kitöltendő hallgatói megelégedettségi kérdőívek vizsgálata alapján további metodikai elemek és ismeretanyag felhasználása az oktatás továbbfejlesztésében. A szakmai és tudományos konferenciákon, illetve továbbképzéseken a mértékadó szakmai álláspontok és új eredmények megjelenítése a tananyagban.</w:t>
            </w:r>
            <w:r w:rsidRPr="00AE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78F7F1" w14:textId="77777777" w:rsidR="007F625F" w:rsidRPr="00AE03D3" w:rsidRDefault="007F625F" w:rsidP="004F3EB1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E03D3">
        <w:rPr>
          <w:rFonts w:ascii="Arial" w:hAnsi="Arial" w:cs="Arial"/>
          <w:sz w:val="22"/>
          <w:szCs w:val="22"/>
        </w:rPr>
        <w:t xml:space="preserve">  </w:t>
      </w:r>
    </w:p>
    <w:p w14:paraId="4FE34DA2" w14:textId="3472FD20" w:rsidR="00540EAF" w:rsidRPr="007F625F" w:rsidRDefault="00FD1617" w:rsidP="004F3EB1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C928EC">
        <w:rPr>
          <w:rFonts w:ascii="Arial" w:hAnsi="Arial" w:cs="Arial"/>
          <w:sz w:val="22"/>
          <w:szCs w:val="22"/>
        </w:rPr>
        <w:t>3.</w:t>
      </w:r>
      <w:r w:rsidR="00450C11">
        <w:rPr>
          <w:rFonts w:ascii="Arial" w:hAnsi="Arial" w:cs="Arial"/>
          <w:sz w:val="22"/>
          <w:szCs w:val="22"/>
        </w:rPr>
        <w:t>08.31</w:t>
      </w:r>
    </w:p>
    <w:sectPr w:rsidR="00540EAF" w:rsidRPr="007F625F" w:rsidSect="006F563B">
      <w:footerReference w:type="default" r:id="rId7"/>
      <w:pgSz w:w="11906" w:h="16838"/>
      <w:pgMar w:top="1134" w:right="1134" w:bottom="1702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EC06" w14:textId="77777777" w:rsidR="00620AC6" w:rsidRDefault="00620AC6">
      <w:r>
        <w:separator/>
      </w:r>
    </w:p>
  </w:endnote>
  <w:endnote w:type="continuationSeparator" w:id="0">
    <w:p w14:paraId="0D27C9EC" w14:textId="77777777" w:rsidR="00620AC6" w:rsidRDefault="006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4DA7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87EB" w14:textId="77777777" w:rsidR="00620AC6" w:rsidRDefault="00620AC6">
      <w:r>
        <w:separator/>
      </w:r>
    </w:p>
  </w:footnote>
  <w:footnote w:type="continuationSeparator" w:id="0">
    <w:p w14:paraId="4EF81397" w14:textId="77777777" w:rsidR="00620AC6" w:rsidRDefault="0062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6A5F"/>
    <w:multiLevelType w:val="hybridMultilevel"/>
    <w:tmpl w:val="C054CAE2"/>
    <w:lvl w:ilvl="0" w:tplc="6BFE487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E31"/>
    <w:multiLevelType w:val="hybridMultilevel"/>
    <w:tmpl w:val="A80091D6"/>
    <w:lvl w:ilvl="0" w:tplc="3550A176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0B4E6E"/>
    <w:multiLevelType w:val="hybridMultilevel"/>
    <w:tmpl w:val="F22620E0"/>
    <w:lvl w:ilvl="0" w:tplc="73B8C5C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A11"/>
    <w:multiLevelType w:val="hybridMultilevel"/>
    <w:tmpl w:val="64EAE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32E9"/>
    <w:multiLevelType w:val="hybridMultilevel"/>
    <w:tmpl w:val="40E6410C"/>
    <w:lvl w:ilvl="0" w:tplc="779C3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78"/>
    <w:rsid w:val="00002AD6"/>
    <w:rsid w:val="000204DF"/>
    <w:rsid w:val="00041D0B"/>
    <w:rsid w:val="000539FE"/>
    <w:rsid w:val="000619D8"/>
    <w:rsid w:val="000631AC"/>
    <w:rsid w:val="00063289"/>
    <w:rsid w:val="000962DB"/>
    <w:rsid w:val="000A4F76"/>
    <w:rsid w:val="000A69E2"/>
    <w:rsid w:val="000D5DA2"/>
    <w:rsid w:val="00103213"/>
    <w:rsid w:val="0012639D"/>
    <w:rsid w:val="00132010"/>
    <w:rsid w:val="001401D3"/>
    <w:rsid w:val="00142314"/>
    <w:rsid w:val="0014315A"/>
    <w:rsid w:val="00145922"/>
    <w:rsid w:val="00145E7F"/>
    <w:rsid w:val="00151C73"/>
    <w:rsid w:val="001533AD"/>
    <w:rsid w:val="00175A19"/>
    <w:rsid w:val="001A56B5"/>
    <w:rsid w:val="001A69FD"/>
    <w:rsid w:val="001B5A78"/>
    <w:rsid w:val="001E2A9A"/>
    <w:rsid w:val="0027435B"/>
    <w:rsid w:val="00283948"/>
    <w:rsid w:val="00292A09"/>
    <w:rsid w:val="002A2917"/>
    <w:rsid w:val="002B006E"/>
    <w:rsid w:val="002D3CF9"/>
    <w:rsid w:val="002E22C0"/>
    <w:rsid w:val="003014B4"/>
    <w:rsid w:val="00305B14"/>
    <w:rsid w:val="00317EE5"/>
    <w:rsid w:val="00324EA4"/>
    <w:rsid w:val="003316B0"/>
    <w:rsid w:val="00337997"/>
    <w:rsid w:val="003436A4"/>
    <w:rsid w:val="0036781D"/>
    <w:rsid w:val="00374492"/>
    <w:rsid w:val="003941E6"/>
    <w:rsid w:val="003D00FF"/>
    <w:rsid w:val="003D2B2A"/>
    <w:rsid w:val="003E5253"/>
    <w:rsid w:val="003E73F6"/>
    <w:rsid w:val="00402128"/>
    <w:rsid w:val="004031B5"/>
    <w:rsid w:val="00446313"/>
    <w:rsid w:val="00446631"/>
    <w:rsid w:val="00450C11"/>
    <w:rsid w:val="004643C3"/>
    <w:rsid w:val="00465B79"/>
    <w:rsid w:val="00480444"/>
    <w:rsid w:val="00490A9A"/>
    <w:rsid w:val="004D4D42"/>
    <w:rsid w:val="004E1789"/>
    <w:rsid w:val="004F00E6"/>
    <w:rsid w:val="004F0FFC"/>
    <w:rsid w:val="004F3EB1"/>
    <w:rsid w:val="00504F3C"/>
    <w:rsid w:val="00521D57"/>
    <w:rsid w:val="00540EAF"/>
    <w:rsid w:val="00543A7E"/>
    <w:rsid w:val="00545A0C"/>
    <w:rsid w:val="00547A6F"/>
    <w:rsid w:val="00547CB2"/>
    <w:rsid w:val="00570756"/>
    <w:rsid w:val="005872EC"/>
    <w:rsid w:val="005A1A71"/>
    <w:rsid w:val="005A4754"/>
    <w:rsid w:val="005C0BFB"/>
    <w:rsid w:val="005D26D3"/>
    <w:rsid w:val="005E29FC"/>
    <w:rsid w:val="005F5541"/>
    <w:rsid w:val="006052F9"/>
    <w:rsid w:val="00620AC6"/>
    <w:rsid w:val="0062232A"/>
    <w:rsid w:val="00635C8E"/>
    <w:rsid w:val="00644336"/>
    <w:rsid w:val="00656C8B"/>
    <w:rsid w:val="00671758"/>
    <w:rsid w:val="006740C9"/>
    <w:rsid w:val="00682F65"/>
    <w:rsid w:val="006A066A"/>
    <w:rsid w:val="006A504C"/>
    <w:rsid w:val="006B32FB"/>
    <w:rsid w:val="006D3A96"/>
    <w:rsid w:val="006D66C1"/>
    <w:rsid w:val="006D6B0F"/>
    <w:rsid w:val="006E0447"/>
    <w:rsid w:val="006E2CBB"/>
    <w:rsid w:val="006F2FFF"/>
    <w:rsid w:val="006F563B"/>
    <w:rsid w:val="0070008F"/>
    <w:rsid w:val="007305F0"/>
    <w:rsid w:val="00732080"/>
    <w:rsid w:val="00734BFB"/>
    <w:rsid w:val="00742B9E"/>
    <w:rsid w:val="00770862"/>
    <w:rsid w:val="00770F8B"/>
    <w:rsid w:val="00793610"/>
    <w:rsid w:val="007B59AD"/>
    <w:rsid w:val="007C5192"/>
    <w:rsid w:val="007C67A2"/>
    <w:rsid w:val="007D07A7"/>
    <w:rsid w:val="007D1F53"/>
    <w:rsid w:val="007E3780"/>
    <w:rsid w:val="007F625F"/>
    <w:rsid w:val="007F62E6"/>
    <w:rsid w:val="00804CDA"/>
    <w:rsid w:val="00830A32"/>
    <w:rsid w:val="00852EC1"/>
    <w:rsid w:val="00873C17"/>
    <w:rsid w:val="008B4642"/>
    <w:rsid w:val="008B593B"/>
    <w:rsid w:val="008E51F8"/>
    <w:rsid w:val="00913353"/>
    <w:rsid w:val="0091478B"/>
    <w:rsid w:val="009158FB"/>
    <w:rsid w:val="00937065"/>
    <w:rsid w:val="00951A3E"/>
    <w:rsid w:val="00972FB8"/>
    <w:rsid w:val="00981270"/>
    <w:rsid w:val="00985141"/>
    <w:rsid w:val="00990523"/>
    <w:rsid w:val="009931FF"/>
    <w:rsid w:val="0099366A"/>
    <w:rsid w:val="00995348"/>
    <w:rsid w:val="009B6C4F"/>
    <w:rsid w:val="009D52C1"/>
    <w:rsid w:val="009E469B"/>
    <w:rsid w:val="009F4316"/>
    <w:rsid w:val="00A03B1A"/>
    <w:rsid w:val="00A148EC"/>
    <w:rsid w:val="00A328F5"/>
    <w:rsid w:val="00A50BCB"/>
    <w:rsid w:val="00A731FC"/>
    <w:rsid w:val="00A842B1"/>
    <w:rsid w:val="00A85417"/>
    <w:rsid w:val="00A86A8F"/>
    <w:rsid w:val="00A90422"/>
    <w:rsid w:val="00AA152A"/>
    <w:rsid w:val="00AA4253"/>
    <w:rsid w:val="00AC4700"/>
    <w:rsid w:val="00AD205B"/>
    <w:rsid w:val="00AD420F"/>
    <w:rsid w:val="00AD59CA"/>
    <w:rsid w:val="00AE03D3"/>
    <w:rsid w:val="00AF6222"/>
    <w:rsid w:val="00B251C5"/>
    <w:rsid w:val="00B25311"/>
    <w:rsid w:val="00B33B7E"/>
    <w:rsid w:val="00B46B5F"/>
    <w:rsid w:val="00B5751D"/>
    <w:rsid w:val="00B75E6A"/>
    <w:rsid w:val="00B80A47"/>
    <w:rsid w:val="00B83BC5"/>
    <w:rsid w:val="00B929A2"/>
    <w:rsid w:val="00BA5E41"/>
    <w:rsid w:val="00BB0F6D"/>
    <w:rsid w:val="00BC08B8"/>
    <w:rsid w:val="00BC57C8"/>
    <w:rsid w:val="00BD59AC"/>
    <w:rsid w:val="00BD69C6"/>
    <w:rsid w:val="00BE0E6F"/>
    <w:rsid w:val="00BE143D"/>
    <w:rsid w:val="00BF0B9F"/>
    <w:rsid w:val="00C10E5A"/>
    <w:rsid w:val="00C2007D"/>
    <w:rsid w:val="00C20F97"/>
    <w:rsid w:val="00C522D7"/>
    <w:rsid w:val="00C5719E"/>
    <w:rsid w:val="00C71C6E"/>
    <w:rsid w:val="00C76644"/>
    <w:rsid w:val="00C928EC"/>
    <w:rsid w:val="00C9310E"/>
    <w:rsid w:val="00C97416"/>
    <w:rsid w:val="00CD319D"/>
    <w:rsid w:val="00CF0F8D"/>
    <w:rsid w:val="00D15AA1"/>
    <w:rsid w:val="00D17F74"/>
    <w:rsid w:val="00D21D27"/>
    <w:rsid w:val="00D25D85"/>
    <w:rsid w:val="00D31FF6"/>
    <w:rsid w:val="00D47F42"/>
    <w:rsid w:val="00D5735A"/>
    <w:rsid w:val="00D915E5"/>
    <w:rsid w:val="00DC5462"/>
    <w:rsid w:val="00DC7D06"/>
    <w:rsid w:val="00DD79F8"/>
    <w:rsid w:val="00DE3E9A"/>
    <w:rsid w:val="00E208BD"/>
    <w:rsid w:val="00E20CBD"/>
    <w:rsid w:val="00E34D5C"/>
    <w:rsid w:val="00E40386"/>
    <w:rsid w:val="00E502CD"/>
    <w:rsid w:val="00E508E4"/>
    <w:rsid w:val="00E703E0"/>
    <w:rsid w:val="00E743CA"/>
    <w:rsid w:val="00EA313E"/>
    <w:rsid w:val="00ED336B"/>
    <w:rsid w:val="00EF33D4"/>
    <w:rsid w:val="00EF47AC"/>
    <w:rsid w:val="00F45CF6"/>
    <w:rsid w:val="00F475E6"/>
    <w:rsid w:val="00F76A43"/>
    <w:rsid w:val="00F76DD7"/>
    <w:rsid w:val="00F800D3"/>
    <w:rsid w:val="00F800F3"/>
    <w:rsid w:val="00F81F71"/>
    <w:rsid w:val="00F847A2"/>
    <w:rsid w:val="00F90929"/>
    <w:rsid w:val="00FA21EC"/>
    <w:rsid w:val="00FA4DE3"/>
    <w:rsid w:val="00FA695F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34D31"/>
  <w15:docId w15:val="{D61E0266-2730-41C5-9410-B396664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9812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981270"/>
    <w:rPr>
      <w:rFonts w:ascii="Calibri" w:hAnsi="Calibri"/>
      <w:sz w:val="22"/>
      <w:szCs w:val="22"/>
    </w:rPr>
  </w:style>
  <w:style w:type="paragraph" w:customStyle="1" w:styleId="Default">
    <w:name w:val="Default"/>
    <w:rsid w:val="00644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51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ÓE</cp:lastModifiedBy>
  <cp:revision>4</cp:revision>
  <cp:lastPrinted>2010-09-10T07:28:00Z</cp:lastPrinted>
  <dcterms:created xsi:type="dcterms:W3CDTF">2023-02-25T10:14:00Z</dcterms:created>
  <dcterms:modified xsi:type="dcterms:W3CDTF">2023-08-31T14:18:00Z</dcterms:modified>
</cp:coreProperties>
</file>