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"/>
        <w:gridCol w:w="381"/>
        <w:gridCol w:w="7"/>
        <w:gridCol w:w="495"/>
        <w:gridCol w:w="78"/>
        <w:gridCol w:w="143"/>
        <w:gridCol w:w="133"/>
        <w:gridCol w:w="153"/>
        <w:gridCol w:w="563"/>
        <w:gridCol w:w="424"/>
        <w:gridCol w:w="6"/>
        <w:gridCol w:w="270"/>
        <w:gridCol w:w="13"/>
        <w:gridCol w:w="60"/>
        <w:gridCol w:w="79"/>
        <w:gridCol w:w="286"/>
        <w:gridCol w:w="126"/>
        <w:gridCol w:w="300"/>
        <w:gridCol w:w="141"/>
        <w:gridCol w:w="281"/>
        <w:gridCol w:w="630"/>
        <w:gridCol w:w="223"/>
        <w:gridCol w:w="427"/>
        <w:gridCol w:w="850"/>
        <w:gridCol w:w="342"/>
        <w:gridCol w:w="71"/>
        <w:gridCol w:w="1003"/>
        <w:gridCol w:w="414"/>
        <w:gridCol w:w="442"/>
      </w:tblGrid>
      <w:tr w:rsidR="006D6D0D" w:rsidRPr="006D6D0D" w14:paraId="6EB3A55A" w14:textId="77777777" w:rsidTr="0076780D">
        <w:trPr>
          <w:cantSplit/>
          <w:trHeight w:val="448"/>
        </w:trPr>
        <w:tc>
          <w:tcPr>
            <w:tcW w:w="46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0BD1466" w14:textId="77777777" w:rsidR="00C3685B" w:rsidRPr="006D6D0D" w:rsidRDefault="00EE6D72" w:rsidP="00AD79A9">
            <w:pPr>
              <w:pStyle w:val="Cmsor4"/>
              <w:rPr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Óbudai Egyetem</w:t>
            </w:r>
          </w:p>
          <w:p w14:paraId="50C48431" w14:textId="77777777" w:rsidR="00C3685B" w:rsidRPr="006D6D0D" w:rsidRDefault="0007082B" w:rsidP="0007082B">
            <w:pPr>
              <w:pStyle w:val="Cmsor2"/>
              <w:rPr>
                <w:i w:val="0"/>
                <w:iCs w:val="0"/>
                <w:sz w:val="22"/>
                <w:szCs w:val="22"/>
              </w:rPr>
            </w:pPr>
            <w:r w:rsidRPr="006D6D0D">
              <w:rPr>
                <w:i w:val="0"/>
                <w:iCs w:val="0"/>
                <w:sz w:val="22"/>
                <w:szCs w:val="22"/>
              </w:rPr>
              <w:t xml:space="preserve">Bánki Donát Gépész és Biztonságtechnikai Mérnöki </w:t>
            </w:r>
            <w:r w:rsidR="00CB6E0A" w:rsidRPr="006D6D0D">
              <w:rPr>
                <w:i w:val="0"/>
                <w:iCs w:val="0"/>
                <w:sz w:val="22"/>
                <w:szCs w:val="22"/>
              </w:rPr>
              <w:t>Kar</w:t>
            </w:r>
            <w:r w:rsidR="00C3685B" w:rsidRPr="006D6D0D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  <w:tc>
          <w:tcPr>
            <w:tcW w:w="4683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E101E4D" w14:textId="77777777" w:rsidR="00C3685B" w:rsidRPr="006D6D0D" w:rsidRDefault="00C3685B" w:rsidP="00AD79A9">
            <w:pPr>
              <w:pStyle w:val="Cmsor3"/>
              <w:rPr>
                <w:i w:val="0"/>
                <w:iCs w:val="0"/>
                <w:sz w:val="22"/>
                <w:szCs w:val="22"/>
              </w:rPr>
            </w:pPr>
          </w:p>
          <w:permStart w:id="879886820" w:edGrp="everyone"/>
          <w:p w14:paraId="6B6722EC" w14:textId="32337040" w:rsidR="00C3685B" w:rsidRPr="006D6D0D" w:rsidRDefault="00000000" w:rsidP="00357439">
            <w:pPr>
              <w:pStyle w:val="Cmsor3"/>
              <w:rPr>
                <w:i w:val="0"/>
                <w:iCs w:val="0"/>
                <w:sz w:val="22"/>
                <w:szCs w:val="22"/>
              </w:rPr>
            </w:pPr>
            <w:sdt>
              <w:sdtPr>
                <w:rPr>
                  <w:i w:val="0"/>
                  <w:iCs w:val="0"/>
                  <w:sz w:val="22"/>
                  <w:szCs w:val="22"/>
                </w:rPr>
                <w:id w:val="-496113476"/>
                <w:placeholder>
                  <w:docPart w:val="F6ED98333983492299213CF5C4383719"/>
                </w:placeholder>
                <w:dropDownList>
                  <w:listItem w:value="Jelöljön ki egy elemet!"/>
                  <w:listItem w:displayText="Biztonságtudományi és Kiberbiztonsági" w:value="Biztonságtudományi és Kiberbiztonsági"/>
                  <w:listItem w:displayText="Természettudományi és Alapozó tantárgyi" w:value="Természettudományi és Alapozó tantárgyi"/>
                  <w:listItem w:displayText="Gépészeti és Technológiai" w:value="Gépészeti és Technológiai"/>
                  <w:listItem w:displayText="Mechatronikai és Járműtechnikai" w:value="Mechatronikai és Járműtechnikai"/>
                </w:dropDownList>
              </w:sdtPr>
              <w:sdtContent>
                <w:r w:rsidR="00BA790C">
                  <w:rPr>
                    <w:i w:val="0"/>
                    <w:iCs w:val="0"/>
                    <w:sz w:val="22"/>
                    <w:szCs w:val="22"/>
                  </w:rPr>
                  <w:t>Biztonságtudományi és Kiberbiztonsági</w:t>
                </w:r>
              </w:sdtContent>
            </w:sdt>
            <w:r w:rsidR="005A6EDC">
              <w:rPr>
                <w:i w:val="0"/>
                <w:iCs w:val="0"/>
                <w:sz w:val="22"/>
                <w:szCs w:val="22"/>
              </w:rPr>
              <w:t xml:space="preserve"> </w:t>
            </w:r>
            <w:permEnd w:id="879886820"/>
            <w:r w:rsidR="00A715D6" w:rsidRPr="006D6D0D">
              <w:rPr>
                <w:i w:val="0"/>
                <w:iCs w:val="0"/>
                <w:sz w:val="22"/>
                <w:szCs w:val="22"/>
              </w:rPr>
              <w:t>Intézet</w:t>
            </w:r>
            <w:r w:rsidR="00C3685B" w:rsidRPr="006D6D0D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</w:tr>
      <w:tr w:rsidR="006D6D0D" w:rsidRPr="006D6D0D" w14:paraId="1F143F02" w14:textId="77777777" w:rsidTr="0076780D">
        <w:trPr>
          <w:cantSplit/>
          <w:trHeight w:val="255"/>
        </w:trPr>
        <w:tc>
          <w:tcPr>
            <w:tcW w:w="2896" w:type="dxa"/>
            <w:gridSpan w:val="9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7CDB6401" w14:textId="1712A815" w:rsidR="006761A8" w:rsidRPr="006D6D0D" w:rsidRDefault="006761A8" w:rsidP="00A8146D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6D6D0D">
              <w:rPr>
                <w:b/>
                <w:bCs/>
                <w:i w:val="0"/>
                <w:iCs w:val="0"/>
                <w:sz w:val="22"/>
                <w:szCs w:val="22"/>
              </w:rPr>
              <w:t>Tantárgy címe és kódja:</w:t>
            </w:r>
          </w:p>
        </w:tc>
        <w:tc>
          <w:tcPr>
            <w:tcW w:w="452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987360" w14:textId="03B18DC5" w:rsidR="006761A8" w:rsidRPr="006D6D0D" w:rsidRDefault="00350FC1" w:rsidP="00A8146D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permStart w:id="917255229" w:edGrp="everyone"/>
            <w:r w:rsidRPr="00350FC1">
              <w:rPr>
                <w:b/>
                <w:bCs/>
                <w:i w:val="0"/>
                <w:iCs w:val="0"/>
                <w:sz w:val="22"/>
                <w:szCs w:val="22"/>
              </w:rPr>
              <w:t>TŰZVÉDELEM II.</w:t>
            </w:r>
            <w:r w:rsidR="00F50C6B">
              <w:rPr>
                <w:b/>
                <w:bCs/>
                <w:i w:val="0"/>
                <w:iCs w:val="0"/>
                <w:sz w:val="22"/>
                <w:szCs w:val="22"/>
              </w:rPr>
              <w:t xml:space="preserve"> (BBXTV</w:t>
            </w:r>
            <w:r w:rsidR="001905C4">
              <w:rPr>
                <w:b/>
                <w:bCs/>
                <w:i w:val="0"/>
                <w:iCs w:val="0"/>
                <w:sz w:val="22"/>
                <w:szCs w:val="22"/>
              </w:rPr>
              <w:t>26</w:t>
            </w:r>
            <w:r w:rsidR="00F50C6B">
              <w:rPr>
                <w:b/>
                <w:bCs/>
                <w:i w:val="0"/>
                <w:iCs w:val="0"/>
                <w:sz w:val="22"/>
                <w:szCs w:val="22"/>
              </w:rPr>
              <w:t>BNE)</w:t>
            </w:r>
            <w:permEnd w:id="917255229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8EEAD6" w14:textId="77777777" w:rsidR="006761A8" w:rsidRPr="006D6D0D" w:rsidRDefault="006761A8" w:rsidP="006761A8">
            <w:pPr>
              <w:pStyle w:val="Cmsor1"/>
              <w:jc w:val="right"/>
              <w:rPr>
                <w:sz w:val="22"/>
                <w:szCs w:val="22"/>
              </w:rPr>
            </w:pPr>
            <w:r w:rsidRPr="006D6D0D">
              <w:rPr>
                <w:b/>
                <w:bCs/>
                <w:i w:val="0"/>
                <w:iCs w:val="0"/>
                <w:sz w:val="22"/>
                <w:szCs w:val="22"/>
              </w:rPr>
              <w:t>Kreditérték</w:t>
            </w:r>
            <w:r w:rsidR="005E6FC8">
              <w:rPr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BD40017" w14:textId="41C6FE62" w:rsidR="006761A8" w:rsidRPr="006D6D0D" w:rsidRDefault="00350FC1" w:rsidP="00357439">
            <w:pPr>
              <w:pStyle w:val="Cmsor1"/>
              <w:jc w:val="right"/>
              <w:rPr>
                <w:sz w:val="22"/>
                <w:szCs w:val="22"/>
              </w:rPr>
            </w:pPr>
            <w:permStart w:id="74588011" w:edGrp="everyone"/>
            <w:r>
              <w:rPr>
                <w:sz w:val="22"/>
                <w:szCs w:val="22"/>
              </w:rPr>
              <w:t>3</w:t>
            </w:r>
            <w:permEnd w:id="74588011"/>
          </w:p>
        </w:tc>
      </w:tr>
      <w:tr w:rsidR="005E6FC8" w:rsidRPr="006D6D0D" w14:paraId="026CFE19" w14:textId="77777777" w:rsidTr="0076780D">
        <w:trPr>
          <w:cantSplit/>
          <w:trHeight w:val="240"/>
        </w:trPr>
        <w:tc>
          <w:tcPr>
            <w:tcW w:w="190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C20298" w14:textId="77777777" w:rsidR="005E6FC8" w:rsidRPr="006D6D0D" w:rsidRDefault="005E6FC8" w:rsidP="00171E86">
            <w:pPr>
              <w:pStyle w:val="Cmsor1"/>
              <w:tabs>
                <w:tab w:val="left" w:pos="284"/>
                <w:tab w:val="left" w:pos="7655"/>
              </w:tabs>
              <w:jc w:val="right"/>
              <w:rPr>
                <w:bCs/>
                <w:i w:val="0"/>
                <w:iCs w:val="0"/>
                <w:sz w:val="22"/>
                <w:szCs w:val="22"/>
              </w:rPr>
            </w:pPr>
            <w:r>
              <w:rPr>
                <w:bCs/>
                <w:i w:val="0"/>
                <w:iCs w:val="0"/>
                <w:sz w:val="22"/>
                <w:szCs w:val="22"/>
              </w:rPr>
              <w:t>Nappali munkarend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EA7D60" w14:textId="66A7866F" w:rsidR="005E6FC8" w:rsidRPr="006D6D0D" w:rsidRDefault="00350FC1" w:rsidP="00171E86">
            <w:pPr>
              <w:pStyle w:val="Cmsor1"/>
              <w:tabs>
                <w:tab w:val="left" w:pos="284"/>
                <w:tab w:val="left" w:pos="7655"/>
              </w:tabs>
              <w:jc w:val="right"/>
              <w:rPr>
                <w:bCs/>
                <w:i w:val="0"/>
                <w:iCs w:val="0"/>
                <w:sz w:val="22"/>
                <w:szCs w:val="22"/>
              </w:rPr>
            </w:pPr>
            <w:permStart w:id="1897022597" w:edGrp="everyone"/>
            <w:r>
              <w:rPr>
                <w:bCs/>
                <w:i w:val="0"/>
                <w:iCs w:val="0"/>
                <w:sz w:val="22"/>
                <w:szCs w:val="22"/>
              </w:rPr>
              <w:t>2023/2024.</w:t>
            </w:r>
            <w:permEnd w:id="1897022597"/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D8A4E4" w14:textId="77777777" w:rsidR="005E6FC8" w:rsidRPr="006D6D0D" w:rsidRDefault="005E6FC8" w:rsidP="00171E86">
            <w:pPr>
              <w:pStyle w:val="Cmsor1"/>
              <w:tabs>
                <w:tab w:val="left" w:pos="284"/>
                <w:tab w:val="left" w:pos="7655"/>
              </w:tabs>
              <w:jc w:val="righ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tanév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3A9093" w14:textId="43D7734A" w:rsidR="005E6FC8" w:rsidRPr="006D6D0D" w:rsidRDefault="00BA790C" w:rsidP="005E6FC8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r>
              <w:rPr>
                <w:bCs/>
                <w:i w:val="0"/>
                <w:iCs w:val="0"/>
                <w:sz w:val="22"/>
                <w:szCs w:val="22"/>
              </w:rPr>
              <w:t>2.</w:t>
            </w:r>
          </w:p>
        </w:tc>
        <w:tc>
          <w:tcPr>
            <w:tcW w:w="4824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0C937C3" w14:textId="77777777" w:rsidR="005E6FC8" w:rsidRPr="006D6D0D" w:rsidRDefault="005E6FC8" w:rsidP="008926DE">
            <w:pPr>
              <w:pStyle w:val="Cmsor1"/>
              <w:tabs>
                <w:tab w:val="left" w:pos="284"/>
                <w:tab w:val="center" w:pos="2128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félév</w:t>
            </w:r>
            <w:r w:rsidRPr="006D6D0D">
              <w:rPr>
                <w:sz w:val="22"/>
                <w:szCs w:val="22"/>
              </w:rPr>
              <w:tab/>
            </w:r>
          </w:p>
        </w:tc>
      </w:tr>
      <w:tr w:rsidR="006D6D0D" w:rsidRPr="006D6D0D" w14:paraId="55675CD3" w14:textId="77777777" w:rsidTr="0076780D">
        <w:trPr>
          <w:cantSplit/>
          <w:trHeight w:val="254"/>
        </w:trPr>
        <w:tc>
          <w:tcPr>
            <w:tcW w:w="3596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A5CB8C9" w14:textId="77777777" w:rsidR="007D2023" w:rsidRPr="006D6D0D" w:rsidRDefault="007D2023" w:rsidP="00357439">
            <w:pPr>
              <w:rPr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Szakok melyeken a tárgyat oktatják</w:t>
            </w:r>
            <w:r w:rsidRPr="005E6FC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688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229B73C" w14:textId="36859D75" w:rsidR="007D2023" w:rsidRPr="006D6D0D" w:rsidRDefault="00093A23" w:rsidP="00357439">
            <w:pPr>
              <w:rPr>
                <w:sz w:val="22"/>
                <w:szCs w:val="22"/>
              </w:rPr>
            </w:pPr>
            <w:permStart w:id="1455520191" w:edGrp="everyone"/>
            <w:r>
              <w:rPr>
                <w:sz w:val="22"/>
                <w:szCs w:val="22"/>
              </w:rPr>
              <w:t xml:space="preserve">biztonságtechnikai mérnök </w:t>
            </w:r>
            <w:proofErr w:type="spellStart"/>
            <w:r>
              <w:rPr>
                <w:sz w:val="22"/>
                <w:szCs w:val="22"/>
              </w:rPr>
              <w:t>BSc</w:t>
            </w:r>
            <w:permEnd w:id="1455520191"/>
            <w:proofErr w:type="spellEnd"/>
          </w:p>
        </w:tc>
      </w:tr>
      <w:tr w:rsidR="006D6D0D" w:rsidRPr="006D6D0D" w14:paraId="41171F13" w14:textId="77777777" w:rsidTr="0076780D">
        <w:trPr>
          <w:cantSplit/>
          <w:trHeight w:val="301"/>
        </w:trPr>
        <w:tc>
          <w:tcPr>
            <w:tcW w:w="2333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7960F74C" w14:textId="77777777" w:rsidR="00C3685B" w:rsidRPr="006D6D0D" w:rsidRDefault="00C3685B" w:rsidP="00AD79A9">
            <w:pPr>
              <w:rPr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Tantárgyfelelős oktató</w:t>
            </w:r>
            <w:r w:rsidRPr="005E6FC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C06FD" w14:textId="5E375561" w:rsidR="00C3685B" w:rsidRPr="006D6D0D" w:rsidRDefault="00BA790C" w:rsidP="00AD79A9">
            <w:pPr>
              <w:rPr>
                <w:bCs/>
                <w:sz w:val="22"/>
                <w:szCs w:val="22"/>
              </w:rPr>
            </w:pPr>
            <w:permStart w:id="1426946825" w:edGrp="everyone"/>
            <w:r>
              <w:rPr>
                <w:bCs/>
                <w:sz w:val="22"/>
                <w:szCs w:val="22"/>
              </w:rPr>
              <w:t>Mohai Ágota</w:t>
            </w:r>
            <w:permEnd w:id="1426946825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A4CC6F" w14:textId="77777777" w:rsidR="00C3685B" w:rsidRPr="006D6D0D" w:rsidRDefault="00C3685B" w:rsidP="00AD79A9">
            <w:pPr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Oktatók:</w:t>
            </w:r>
          </w:p>
        </w:tc>
        <w:tc>
          <w:tcPr>
            <w:tcW w:w="35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3A4D3" w14:textId="679B3AF4" w:rsidR="00C3685B" w:rsidRPr="006D6D0D" w:rsidRDefault="00BA790C" w:rsidP="00AD79A9">
            <w:pPr>
              <w:rPr>
                <w:bCs/>
                <w:sz w:val="22"/>
                <w:szCs w:val="22"/>
              </w:rPr>
            </w:pPr>
            <w:permStart w:id="2142048823" w:edGrp="everyone"/>
            <w:r>
              <w:rPr>
                <w:bCs/>
                <w:sz w:val="22"/>
                <w:szCs w:val="22"/>
              </w:rPr>
              <w:t>Mohai Ágota</w:t>
            </w:r>
            <w:permEnd w:id="2142048823"/>
          </w:p>
        </w:tc>
      </w:tr>
      <w:tr w:rsidR="006D6D0D" w:rsidRPr="006D6D0D" w14:paraId="032A9C5A" w14:textId="77777777" w:rsidTr="0076780D">
        <w:trPr>
          <w:cantSplit/>
          <w:trHeight w:val="129"/>
        </w:trPr>
        <w:tc>
          <w:tcPr>
            <w:tcW w:w="3609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F0FEF60" w14:textId="77777777" w:rsidR="00C3685B" w:rsidRPr="006D6D0D" w:rsidRDefault="004A2AF3" w:rsidP="00AD79A9">
            <w:pPr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 xml:space="preserve">Előtanulmányi feltételek </w:t>
            </w:r>
            <w:r w:rsidR="00C3685B" w:rsidRPr="006D6D0D">
              <w:rPr>
                <w:b/>
                <w:sz w:val="22"/>
                <w:szCs w:val="22"/>
              </w:rPr>
              <w:t>(kóddal)</w:t>
            </w:r>
            <w:r w:rsidR="00152962" w:rsidRPr="006D6D0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67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5EF6B1" w14:textId="2AA20D8E" w:rsidR="00C3685B" w:rsidRPr="006D6D0D" w:rsidRDefault="00BA790C" w:rsidP="000F3A02">
            <w:pPr>
              <w:rPr>
                <w:bCs/>
                <w:sz w:val="22"/>
                <w:szCs w:val="22"/>
              </w:rPr>
            </w:pPr>
            <w:permStart w:id="73429649" w:edGrp="everyone"/>
            <w:r>
              <w:rPr>
                <w:bCs/>
                <w:sz w:val="22"/>
                <w:szCs w:val="22"/>
              </w:rPr>
              <w:t>Tűzvédelem I.</w:t>
            </w:r>
            <w:r>
              <w:t xml:space="preserve"> (</w:t>
            </w:r>
            <w:r w:rsidRPr="00BA790C">
              <w:rPr>
                <w:bCs/>
                <w:sz w:val="22"/>
                <w:szCs w:val="22"/>
              </w:rPr>
              <w:t>BBXTV15BNE</w:t>
            </w:r>
            <w:r>
              <w:rPr>
                <w:bCs/>
                <w:sz w:val="22"/>
                <w:szCs w:val="22"/>
              </w:rPr>
              <w:t>)</w:t>
            </w:r>
            <w:permEnd w:id="73429649"/>
          </w:p>
        </w:tc>
      </w:tr>
      <w:tr w:rsidR="006D6D0D" w:rsidRPr="006D6D0D" w14:paraId="2B93DE74" w14:textId="77777777" w:rsidTr="00152962">
        <w:trPr>
          <w:cantSplit/>
          <w:trHeight w:val="129"/>
        </w:trPr>
        <w:tc>
          <w:tcPr>
            <w:tcW w:w="9284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BCD714" w14:textId="77777777" w:rsidR="00A7446E" w:rsidRPr="006D6D0D" w:rsidRDefault="00A7446E" w:rsidP="00A7446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Heti óraszámok</w:t>
            </w:r>
          </w:p>
        </w:tc>
      </w:tr>
      <w:tr w:rsidR="006D6D0D" w:rsidRPr="006D6D0D" w14:paraId="2FC7D237" w14:textId="77777777" w:rsidTr="0076780D">
        <w:trPr>
          <w:cantSplit/>
          <w:trHeight w:val="294"/>
        </w:trPr>
        <w:tc>
          <w:tcPr>
            <w:tcW w:w="94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2C9DDDB" w14:textId="77777777" w:rsidR="006761A8" w:rsidRPr="006D6D0D" w:rsidRDefault="006761A8" w:rsidP="00A119CB">
            <w:pPr>
              <w:rPr>
                <w:b/>
                <w:bCs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Előadás: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112F7" w14:textId="184EF965" w:rsidR="006761A8" w:rsidRPr="006D6D0D" w:rsidRDefault="00BA790C" w:rsidP="00A119CB">
            <w:pPr>
              <w:rPr>
                <w:bCs/>
                <w:sz w:val="22"/>
                <w:szCs w:val="22"/>
              </w:rPr>
            </w:pPr>
            <w:permStart w:id="1141708268" w:edGrp="everyone"/>
            <w:r>
              <w:rPr>
                <w:bCs/>
                <w:sz w:val="22"/>
                <w:szCs w:val="22"/>
              </w:rPr>
              <w:t>2</w:t>
            </w:r>
            <w:permEnd w:id="1141708268"/>
          </w:p>
        </w:tc>
        <w:tc>
          <w:tcPr>
            <w:tcW w:w="15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5189F6" w14:textId="77777777" w:rsidR="006761A8" w:rsidRPr="006D6D0D" w:rsidRDefault="006761A8" w:rsidP="00D009FC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D6D0D">
              <w:rPr>
                <w:sz w:val="22"/>
                <w:szCs w:val="22"/>
              </w:rPr>
              <w:t>Tantermi</w:t>
            </w:r>
            <w:proofErr w:type="spellEnd"/>
            <w:r w:rsidRPr="006D6D0D">
              <w:rPr>
                <w:sz w:val="22"/>
                <w:szCs w:val="22"/>
              </w:rPr>
              <w:t xml:space="preserve"> </w:t>
            </w:r>
            <w:proofErr w:type="spellStart"/>
            <w:r w:rsidRPr="006D6D0D">
              <w:rPr>
                <w:sz w:val="22"/>
                <w:szCs w:val="22"/>
              </w:rPr>
              <w:t>gyak</w:t>
            </w:r>
            <w:proofErr w:type="spellEnd"/>
            <w:r w:rsidRPr="006D6D0D">
              <w:rPr>
                <w:sz w:val="22"/>
                <w:szCs w:val="22"/>
              </w:rPr>
              <w:t xml:space="preserve">.: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268280" w14:textId="28C26073" w:rsidR="006761A8" w:rsidRPr="006D6D0D" w:rsidRDefault="00BA790C" w:rsidP="00D009FC">
            <w:pPr>
              <w:rPr>
                <w:bCs/>
                <w:sz w:val="22"/>
                <w:szCs w:val="22"/>
              </w:rPr>
            </w:pPr>
            <w:permStart w:id="208889048" w:edGrp="everyone"/>
            <w:r>
              <w:rPr>
                <w:bCs/>
                <w:sz w:val="22"/>
                <w:szCs w:val="22"/>
              </w:rPr>
              <w:t>0</w:t>
            </w:r>
            <w:permEnd w:id="208889048"/>
          </w:p>
        </w:tc>
        <w:tc>
          <w:tcPr>
            <w:tcW w:w="15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694410" w14:textId="77777777" w:rsidR="006761A8" w:rsidRPr="006D6D0D" w:rsidRDefault="006761A8" w:rsidP="00357439">
            <w:pPr>
              <w:rPr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 xml:space="preserve">Laborgyakorlat: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64F24E" w14:textId="43FADD91" w:rsidR="006761A8" w:rsidRPr="006D6D0D" w:rsidRDefault="00BA790C" w:rsidP="00357439">
            <w:pPr>
              <w:rPr>
                <w:sz w:val="22"/>
                <w:szCs w:val="22"/>
              </w:rPr>
            </w:pPr>
            <w:permStart w:id="1635078488" w:edGrp="everyone"/>
            <w:r>
              <w:rPr>
                <w:sz w:val="22"/>
                <w:szCs w:val="22"/>
              </w:rPr>
              <w:t>1</w:t>
            </w:r>
            <w:permEnd w:id="1635078488"/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B061AB" w14:textId="77777777" w:rsidR="006761A8" w:rsidRPr="006D6D0D" w:rsidRDefault="00152962" w:rsidP="00152962">
            <w:pPr>
              <w:rPr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Konzultáció</w:t>
            </w:r>
            <w:r w:rsidR="006761A8" w:rsidRPr="006D6D0D">
              <w:rPr>
                <w:sz w:val="22"/>
                <w:szCs w:val="22"/>
              </w:rPr>
              <w:t>: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9FB3F6" w14:textId="77777777" w:rsidR="006761A8" w:rsidRPr="006D6D0D" w:rsidRDefault="006761A8" w:rsidP="00AD79A9">
            <w:pPr>
              <w:rPr>
                <w:sz w:val="22"/>
                <w:szCs w:val="22"/>
              </w:rPr>
            </w:pPr>
            <w:permStart w:id="1498154956" w:edGrp="everyone"/>
            <w:permEnd w:id="1498154956"/>
          </w:p>
        </w:tc>
      </w:tr>
      <w:tr w:rsidR="006D6D0D" w:rsidRPr="006D6D0D" w14:paraId="42CE8A7D" w14:textId="77777777" w:rsidTr="0076780D">
        <w:trPr>
          <w:cantSplit/>
          <w:trHeight w:val="330"/>
        </w:trPr>
        <w:tc>
          <w:tcPr>
            <w:tcW w:w="20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FD84666" w14:textId="77777777" w:rsidR="003F507B" w:rsidRPr="006D6D0D" w:rsidRDefault="003F507B" w:rsidP="00AD79A9">
            <w:pPr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Félévzárás módja:</w:t>
            </w:r>
          </w:p>
        </w:tc>
        <w:permStart w:id="1843004541" w:edGrp="everyone"/>
        <w:tc>
          <w:tcPr>
            <w:tcW w:w="12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11764B" w14:textId="3E9CFEF2" w:rsidR="003F507B" w:rsidRPr="006D6D0D" w:rsidRDefault="00000000" w:rsidP="003F507B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52755841"/>
                <w:placeholder>
                  <w:docPart w:val="F6281597AF6D44099749BE9F3E7ADB29"/>
                </w:placeholder>
                <w:dropDownList>
                  <w:listItem w:displayText="Válasszon" w:value="Válasszon"/>
                  <w:listItem w:displayText="Évközi jegy" w:value="Évközi jegy"/>
                  <w:listItem w:displayText="Vizsga" w:value="Vizsga"/>
                  <w:listItem w:displayText="Aláírás" w:value="Aláírás"/>
                </w:dropDownList>
              </w:sdtPr>
              <w:sdtContent>
                <w:r w:rsidR="00BA790C">
                  <w:rPr>
                    <w:bCs/>
                    <w:sz w:val="22"/>
                    <w:szCs w:val="22"/>
                  </w:rPr>
                  <w:t>Vizsga</w:t>
                </w:r>
              </w:sdtContent>
            </w:sdt>
            <w:permEnd w:id="1843004541"/>
          </w:p>
        </w:tc>
        <w:tc>
          <w:tcPr>
            <w:tcW w:w="5964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F400C7" w14:textId="62D4C9CF" w:rsidR="003F507B" w:rsidRPr="006D6D0D" w:rsidRDefault="00513823" w:rsidP="001B75F3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(</w:t>
            </w:r>
            <w:sdt>
              <w:sdtPr>
                <w:rPr>
                  <w:bCs/>
                  <w:sz w:val="22"/>
                  <w:szCs w:val="22"/>
                </w:rPr>
                <w:id w:val="-544997888"/>
                <w:placeholder>
                  <w:docPart w:val="B3FF4D7F2E0545C1BFC2F5DEBB269059"/>
                </w:placeholder>
                <w:dropDownList>
                  <w:listItem w:displayText="Válasszon" w:value="Válasszon"/>
                  <w:listItem w:displayText="Írásbeli" w:value="Írásbeli"/>
                  <w:listItem w:displayText="Szóbeli" w:value="Szóbeli"/>
                  <w:listItem w:displayText="Írásbeli és szóbeli" w:value="Írásbeli és szóbeli"/>
                  <w:listItem w:displayText="Online" w:value="Online"/>
                </w:dropDownList>
              </w:sdtPr>
              <w:sdtContent>
                <w:r w:rsidR="00BA790C">
                  <w:rPr>
                    <w:bCs/>
                    <w:sz w:val="22"/>
                    <w:szCs w:val="22"/>
                  </w:rPr>
                  <w:t>Írásbeli és szóbeli</w:t>
                </w:r>
              </w:sdtContent>
            </w:sdt>
            <w:r>
              <w:rPr>
                <w:bCs/>
                <w:sz w:val="22"/>
                <w:szCs w:val="22"/>
              </w:rPr>
              <w:t>)</w:t>
            </w:r>
          </w:p>
        </w:tc>
      </w:tr>
      <w:tr w:rsidR="006D6D0D" w:rsidRPr="006D6D0D" w14:paraId="49DE7D39" w14:textId="77777777" w:rsidTr="0076780D">
        <w:trPr>
          <w:cantSplit/>
          <w:trHeight w:val="224"/>
        </w:trPr>
        <w:tc>
          <w:tcPr>
            <w:tcW w:w="416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8A3C018" w14:textId="77777777" w:rsidR="006761A8" w:rsidRPr="006D6D0D" w:rsidRDefault="006761A8" w:rsidP="006761A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D6D0D">
              <w:rPr>
                <w:b/>
                <w:i/>
                <w:sz w:val="22"/>
                <w:szCs w:val="22"/>
              </w:rPr>
              <w:t>Online konzultáció</w:t>
            </w:r>
            <w:r w:rsidRPr="006D6D0D">
              <w:rPr>
                <w:i/>
                <w:sz w:val="22"/>
                <w:szCs w:val="22"/>
              </w:rPr>
              <w:t xml:space="preserve"> (amennyiben szükséges):</w:t>
            </w:r>
          </w:p>
        </w:tc>
        <w:tc>
          <w:tcPr>
            <w:tcW w:w="51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D14AA" w14:textId="6A90D256" w:rsidR="006761A8" w:rsidRPr="006D6D0D" w:rsidRDefault="006761A8" w:rsidP="00357439">
            <w:pPr>
              <w:rPr>
                <w:bCs/>
                <w:i/>
                <w:iCs/>
                <w:sz w:val="22"/>
                <w:szCs w:val="22"/>
              </w:rPr>
            </w:pPr>
          </w:p>
        </w:tc>
      </w:tr>
      <w:tr w:rsidR="006D6D0D" w:rsidRPr="006D6D0D" w14:paraId="4422724A" w14:textId="77777777" w:rsidTr="0076780D">
        <w:trPr>
          <w:cantSplit/>
          <w:trHeight w:val="342"/>
        </w:trPr>
        <w:tc>
          <w:tcPr>
            <w:tcW w:w="13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776C7C6" w14:textId="77777777" w:rsidR="006761A8" w:rsidRPr="006D6D0D" w:rsidRDefault="006761A8" w:rsidP="00357439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i/>
                <w:iCs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Oktatási cél</w:t>
            </w:r>
            <w:r w:rsidRPr="006D6D0D">
              <w:rPr>
                <w:sz w:val="22"/>
                <w:szCs w:val="22"/>
              </w:rPr>
              <w:t>:</w:t>
            </w:r>
          </w:p>
        </w:tc>
        <w:tc>
          <w:tcPr>
            <w:tcW w:w="7953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DAEF7E" w14:textId="5F19FA2B" w:rsidR="006761A8" w:rsidRPr="006D6D0D" w:rsidRDefault="00BA790C" w:rsidP="00357439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i/>
                <w:iCs/>
                <w:sz w:val="22"/>
                <w:szCs w:val="22"/>
              </w:rPr>
            </w:pPr>
            <w:permStart w:id="747845219" w:edGrp="everyone"/>
            <w:r w:rsidRPr="00BA790C">
              <w:rPr>
                <w:i/>
                <w:iCs/>
                <w:sz w:val="22"/>
                <w:szCs w:val="22"/>
              </w:rPr>
              <w:t>A tűzvédelem egy igen szerteágazó, sok ismeretet magába foglaló összetett szakterület. Cél a tűzvédelem egyes területeinek minél átfogóbb megismertetése a hallgatókkal annak érdekében, hogy kellő rálátásuk legyen az egyéb szakterületekhez történő kapcsolódási pontokra, összefüggésekre. Célom az érdeklődés felkeltése és olyan alapismeretek átadása, ami alapja lehet további ismeretek megszerzésének ezen a szakterületen.</w:t>
            </w:r>
            <w:permEnd w:id="747845219"/>
          </w:p>
        </w:tc>
      </w:tr>
      <w:tr w:rsidR="006D6D0D" w:rsidRPr="006D6D0D" w14:paraId="7C6B1478" w14:textId="77777777" w:rsidTr="00152962">
        <w:trPr>
          <w:cantSplit/>
          <w:trHeight w:val="282"/>
        </w:trPr>
        <w:tc>
          <w:tcPr>
            <w:tcW w:w="9284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75F97" w14:textId="77777777" w:rsidR="00C3685B" w:rsidRPr="006D6D0D" w:rsidRDefault="008C3333" w:rsidP="008C3333">
            <w:pPr>
              <w:jc w:val="center"/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Ütemezés</w:t>
            </w:r>
            <w:r w:rsidR="00D05444" w:rsidRPr="006D6D0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D6D0D" w:rsidRPr="006D6D0D" w14:paraId="2515C77B" w14:textId="77777777" w:rsidTr="0076780D">
        <w:trPr>
          <w:cantSplit/>
          <w:trHeight w:val="282"/>
        </w:trPr>
        <w:tc>
          <w:tcPr>
            <w:tcW w:w="1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D4019" w14:textId="77777777" w:rsidR="00C3685B" w:rsidRPr="006D6D0D" w:rsidRDefault="005E6FC8" w:rsidP="003162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Oktatási hét</w:t>
            </w:r>
          </w:p>
        </w:tc>
        <w:tc>
          <w:tcPr>
            <w:tcW w:w="7960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0C657" w14:textId="77777777" w:rsidR="00C3685B" w:rsidRPr="006D6D0D" w:rsidRDefault="00C3685B" w:rsidP="00AD79A9">
            <w:pPr>
              <w:jc w:val="center"/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Témakör</w:t>
            </w:r>
            <w:r w:rsidR="00011BE3" w:rsidRPr="006D6D0D">
              <w:rPr>
                <w:b/>
                <w:sz w:val="22"/>
                <w:szCs w:val="22"/>
              </w:rPr>
              <w:t>ök</w:t>
            </w:r>
          </w:p>
        </w:tc>
      </w:tr>
      <w:tr w:rsidR="006D6D0D" w:rsidRPr="006D6D0D" w14:paraId="5D8BB7DB" w14:textId="77777777" w:rsidTr="0076780D">
        <w:trPr>
          <w:cantSplit/>
          <w:trHeight w:val="277"/>
        </w:trPr>
        <w:tc>
          <w:tcPr>
            <w:tcW w:w="1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28549" w14:textId="77777777" w:rsidR="00C3685B" w:rsidRPr="006D6D0D" w:rsidRDefault="00EE6578" w:rsidP="00AD79A9">
            <w:pPr>
              <w:jc w:val="center"/>
              <w:rPr>
                <w:sz w:val="22"/>
                <w:szCs w:val="22"/>
              </w:rPr>
            </w:pPr>
            <w:permStart w:id="44183347" w:edGrp="everyone" w:colFirst="1" w:colLast="1"/>
            <w:r w:rsidRPr="006D6D0D">
              <w:rPr>
                <w:sz w:val="22"/>
                <w:szCs w:val="22"/>
              </w:rPr>
              <w:t>1.</w:t>
            </w:r>
          </w:p>
        </w:tc>
        <w:tc>
          <w:tcPr>
            <w:tcW w:w="7960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D044B" w14:textId="77777777" w:rsidR="00B95830" w:rsidRPr="00B95830" w:rsidRDefault="00B95830" w:rsidP="00B95830">
            <w:pPr>
              <w:rPr>
                <w:sz w:val="22"/>
                <w:szCs w:val="22"/>
              </w:rPr>
            </w:pPr>
            <w:r w:rsidRPr="00B95830">
              <w:rPr>
                <w:sz w:val="22"/>
                <w:szCs w:val="22"/>
              </w:rPr>
              <w:t xml:space="preserve">Tantárgyi követelmények, a tantárgy felépítése. </w:t>
            </w:r>
          </w:p>
          <w:p w14:paraId="431025EC" w14:textId="58FA7ECC" w:rsidR="00C3685B" w:rsidRPr="006D6D0D" w:rsidRDefault="00B95830" w:rsidP="00B95830">
            <w:pPr>
              <w:rPr>
                <w:sz w:val="22"/>
                <w:szCs w:val="22"/>
              </w:rPr>
            </w:pPr>
            <w:r w:rsidRPr="00B95830">
              <w:rPr>
                <w:sz w:val="22"/>
                <w:szCs w:val="22"/>
              </w:rPr>
              <w:t>Tűzvédelmi feladatok, tűzvédelmi szolgáltatás. Tűzvédelmi Szabályzat, Tűzriadó Terv, Tűzvédelmi Házirend. Tűzvédelmi oktatás. TMMK.</w:t>
            </w:r>
          </w:p>
        </w:tc>
      </w:tr>
      <w:tr w:rsidR="006D6D0D" w:rsidRPr="006D6D0D" w14:paraId="3B9347D6" w14:textId="77777777" w:rsidTr="0076780D">
        <w:trPr>
          <w:cantSplit/>
          <w:trHeight w:val="277"/>
        </w:trPr>
        <w:tc>
          <w:tcPr>
            <w:tcW w:w="1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46B1" w14:textId="77777777" w:rsidR="00D009FC" w:rsidRPr="006D6D0D" w:rsidRDefault="00D009FC" w:rsidP="00AD79A9">
            <w:pPr>
              <w:jc w:val="center"/>
              <w:rPr>
                <w:sz w:val="22"/>
                <w:szCs w:val="22"/>
              </w:rPr>
            </w:pPr>
            <w:permStart w:id="140457997" w:edGrp="everyone" w:colFirst="1" w:colLast="1"/>
            <w:permEnd w:id="44183347"/>
            <w:r w:rsidRPr="006D6D0D">
              <w:rPr>
                <w:sz w:val="22"/>
                <w:szCs w:val="22"/>
              </w:rPr>
              <w:t>2.</w:t>
            </w:r>
          </w:p>
        </w:tc>
        <w:tc>
          <w:tcPr>
            <w:tcW w:w="7960" w:type="dxa"/>
            <w:gridSpan w:val="2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88744B" w14:textId="77777777" w:rsidR="00B95830" w:rsidRPr="00B95830" w:rsidRDefault="00B95830" w:rsidP="00B95830">
            <w:pPr>
              <w:rPr>
                <w:sz w:val="22"/>
                <w:szCs w:val="22"/>
              </w:rPr>
            </w:pPr>
            <w:r w:rsidRPr="00B95830">
              <w:rPr>
                <w:sz w:val="22"/>
                <w:szCs w:val="22"/>
              </w:rPr>
              <w:t xml:space="preserve">Tűzvédelmi feladatok a létesítményüzemeltetésben. Tűzeseti fogyasztók. </w:t>
            </w:r>
          </w:p>
          <w:p w14:paraId="68B9D0FC" w14:textId="4FE23C6F" w:rsidR="00D009FC" w:rsidRPr="006D6D0D" w:rsidRDefault="00B95830" w:rsidP="00B95830">
            <w:pPr>
              <w:rPr>
                <w:sz w:val="22"/>
                <w:szCs w:val="22"/>
              </w:rPr>
            </w:pPr>
            <w:r w:rsidRPr="00B95830">
              <w:rPr>
                <w:sz w:val="22"/>
                <w:szCs w:val="22"/>
              </w:rPr>
              <w:t>Általános tűzvédelmi használati szabályok. Egy-egy kiemelt tűzvédelmi használati szabály.</w:t>
            </w:r>
          </w:p>
        </w:tc>
      </w:tr>
      <w:tr w:rsidR="006D6D0D" w:rsidRPr="006D6D0D" w14:paraId="14560E1D" w14:textId="77777777" w:rsidTr="0076780D">
        <w:trPr>
          <w:cantSplit/>
          <w:trHeight w:val="277"/>
        </w:trPr>
        <w:tc>
          <w:tcPr>
            <w:tcW w:w="1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7B2FD" w14:textId="77777777" w:rsidR="00D009FC" w:rsidRPr="006D6D0D" w:rsidRDefault="00D009FC" w:rsidP="00AD79A9">
            <w:pPr>
              <w:jc w:val="center"/>
              <w:rPr>
                <w:sz w:val="22"/>
                <w:szCs w:val="22"/>
              </w:rPr>
            </w:pPr>
            <w:permStart w:id="1139827309" w:edGrp="everyone" w:colFirst="1" w:colLast="1"/>
            <w:permEnd w:id="140457997"/>
            <w:r w:rsidRPr="006D6D0D">
              <w:rPr>
                <w:sz w:val="22"/>
                <w:szCs w:val="22"/>
              </w:rPr>
              <w:t>3.</w:t>
            </w:r>
          </w:p>
        </w:tc>
        <w:tc>
          <w:tcPr>
            <w:tcW w:w="7960" w:type="dxa"/>
            <w:gridSpan w:val="27"/>
            <w:tcBorders>
              <w:left w:val="single" w:sz="6" w:space="0" w:color="auto"/>
              <w:right w:val="single" w:sz="6" w:space="0" w:color="auto"/>
            </w:tcBorders>
          </w:tcPr>
          <w:p w14:paraId="1FDA4A03" w14:textId="3E5435C6" w:rsidR="00D009FC" w:rsidRPr="006D6D0D" w:rsidRDefault="00B95830" w:rsidP="00D009FC">
            <w:pPr>
              <w:rPr>
                <w:sz w:val="22"/>
                <w:szCs w:val="22"/>
              </w:rPr>
            </w:pPr>
            <w:r w:rsidRPr="00B95830">
              <w:rPr>
                <w:sz w:val="22"/>
                <w:szCs w:val="22"/>
              </w:rPr>
              <w:t>A beépített tv. berendezések fajtái, feladata. A tűz érzékelésének fizikai alapjai. A tűzérzékelők csoportosítása.</w:t>
            </w:r>
          </w:p>
        </w:tc>
      </w:tr>
      <w:tr w:rsidR="006D6D0D" w:rsidRPr="006D6D0D" w14:paraId="421EDD70" w14:textId="77777777" w:rsidTr="0076780D">
        <w:trPr>
          <w:cantSplit/>
          <w:trHeight w:val="277"/>
        </w:trPr>
        <w:tc>
          <w:tcPr>
            <w:tcW w:w="1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82AC7" w14:textId="77777777" w:rsidR="00D009FC" w:rsidRPr="006D6D0D" w:rsidRDefault="00D009FC" w:rsidP="00AD79A9">
            <w:pPr>
              <w:jc w:val="center"/>
              <w:rPr>
                <w:sz w:val="22"/>
                <w:szCs w:val="22"/>
              </w:rPr>
            </w:pPr>
            <w:permStart w:id="1258756666" w:edGrp="everyone" w:colFirst="1" w:colLast="1"/>
            <w:permEnd w:id="1139827309"/>
            <w:r w:rsidRPr="006D6D0D">
              <w:rPr>
                <w:sz w:val="22"/>
                <w:szCs w:val="22"/>
              </w:rPr>
              <w:t>4.</w:t>
            </w:r>
          </w:p>
        </w:tc>
        <w:tc>
          <w:tcPr>
            <w:tcW w:w="7960" w:type="dxa"/>
            <w:gridSpan w:val="27"/>
            <w:tcBorders>
              <w:left w:val="single" w:sz="6" w:space="0" w:color="auto"/>
              <w:right w:val="single" w:sz="6" w:space="0" w:color="auto"/>
            </w:tcBorders>
          </w:tcPr>
          <w:p w14:paraId="6B3DEFA1" w14:textId="692E7566" w:rsidR="00D009FC" w:rsidRPr="006D6D0D" w:rsidRDefault="00B95830" w:rsidP="005513E9">
            <w:pPr>
              <w:rPr>
                <w:sz w:val="22"/>
                <w:szCs w:val="22"/>
              </w:rPr>
            </w:pPr>
            <w:r w:rsidRPr="00B95830">
              <w:rPr>
                <w:sz w:val="22"/>
                <w:szCs w:val="22"/>
              </w:rPr>
              <w:t>Hőérzékelők csoportosítása, fajtái. Pontszerű és különleges hőérzékelők. A hőérzékelők alkalmazása, előnyei és hátrányai.</w:t>
            </w:r>
          </w:p>
        </w:tc>
      </w:tr>
      <w:tr w:rsidR="006D6D0D" w:rsidRPr="006D6D0D" w14:paraId="7F110D9D" w14:textId="77777777" w:rsidTr="0076780D">
        <w:trPr>
          <w:cantSplit/>
          <w:trHeight w:val="277"/>
        </w:trPr>
        <w:tc>
          <w:tcPr>
            <w:tcW w:w="1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1E589" w14:textId="77777777" w:rsidR="00725632" w:rsidRPr="006D6D0D" w:rsidRDefault="00725632" w:rsidP="00AD79A9">
            <w:pPr>
              <w:jc w:val="center"/>
              <w:rPr>
                <w:sz w:val="22"/>
                <w:szCs w:val="22"/>
              </w:rPr>
            </w:pPr>
            <w:permStart w:id="1591281212" w:edGrp="everyone" w:colFirst="1" w:colLast="1"/>
            <w:permEnd w:id="1258756666"/>
            <w:r w:rsidRPr="006D6D0D">
              <w:rPr>
                <w:sz w:val="22"/>
                <w:szCs w:val="22"/>
              </w:rPr>
              <w:t>5.</w:t>
            </w:r>
          </w:p>
        </w:tc>
        <w:tc>
          <w:tcPr>
            <w:tcW w:w="7960" w:type="dxa"/>
            <w:gridSpan w:val="27"/>
            <w:tcBorders>
              <w:left w:val="single" w:sz="6" w:space="0" w:color="auto"/>
              <w:right w:val="single" w:sz="6" w:space="0" w:color="auto"/>
            </w:tcBorders>
          </w:tcPr>
          <w:p w14:paraId="706F760F" w14:textId="0B24AAFE" w:rsidR="00725632" w:rsidRPr="006D6D0D" w:rsidRDefault="00B95830" w:rsidP="00725632">
            <w:pPr>
              <w:rPr>
                <w:sz w:val="22"/>
                <w:szCs w:val="22"/>
              </w:rPr>
            </w:pPr>
            <w:r w:rsidRPr="00B95830">
              <w:rPr>
                <w:sz w:val="22"/>
                <w:szCs w:val="22"/>
              </w:rPr>
              <w:t>Füstérzékelők csoportosítása, fajtái. Pontszerű és különleges füstérzékelők. A füstérzékelők alkalmazása, előnyei és hátrányai.</w:t>
            </w:r>
          </w:p>
        </w:tc>
      </w:tr>
      <w:tr w:rsidR="006D6D0D" w:rsidRPr="006D6D0D" w14:paraId="21D0863C" w14:textId="77777777" w:rsidTr="0076780D">
        <w:trPr>
          <w:cantSplit/>
          <w:trHeight w:val="277"/>
        </w:trPr>
        <w:tc>
          <w:tcPr>
            <w:tcW w:w="1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43D17" w14:textId="77777777" w:rsidR="00725632" w:rsidRPr="006D6D0D" w:rsidRDefault="00725632" w:rsidP="00AD79A9">
            <w:pPr>
              <w:jc w:val="center"/>
              <w:rPr>
                <w:sz w:val="22"/>
                <w:szCs w:val="22"/>
              </w:rPr>
            </w:pPr>
            <w:permStart w:id="1287353526" w:edGrp="everyone" w:colFirst="1" w:colLast="1"/>
            <w:permEnd w:id="1591281212"/>
            <w:r w:rsidRPr="006D6D0D">
              <w:rPr>
                <w:sz w:val="22"/>
                <w:szCs w:val="22"/>
              </w:rPr>
              <w:t>6.</w:t>
            </w:r>
          </w:p>
        </w:tc>
        <w:tc>
          <w:tcPr>
            <w:tcW w:w="7960" w:type="dxa"/>
            <w:gridSpan w:val="27"/>
            <w:tcBorders>
              <w:left w:val="single" w:sz="6" w:space="0" w:color="auto"/>
              <w:right w:val="single" w:sz="6" w:space="0" w:color="auto"/>
            </w:tcBorders>
          </w:tcPr>
          <w:p w14:paraId="02222BF6" w14:textId="77777777" w:rsidR="00B95830" w:rsidRPr="00B95830" w:rsidRDefault="00B95830" w:rsidP="00B95830">
            <w:pPr>
              <w:rPr>
                <w:sz w:val="22"/>
                <w:szCs w:val="22"/>
              </w:rPr>
            </w:pPr>
            <w:r w:rsidRPr="00B95830">
              <w:rPr>
                <w:sz w:val="22"/>
                <w:szCs w:val="22"/>
              </w:rPr>
              <w:t xml:space="preserve">Lángérzékelők és további speciális érzékelők. </w:t>
            </w:r>
          </w:p>
          <w:p w14:paraId="70E87B56" w14:textId="73FD3B27" w:rsidR="00725632" w:rsidRPr="006D6D0D" w:rsidRDefault="00B95830" w:rsidP="00B95830">
            <w:pPr>
              <w:rPr>
                <w:sz w:val="22"/>
                <w:szCs w:val="22"/>
              </w:rPr>
            </w:pPr>
            <w:r w:rsidRPr="00B95830">
              <w:rPr>
                <w:sz w:val="22"/>
                <w:szCs w:val="22"/>
              </w:rPr>
              <w:t>Tűzjelző berendezések felépítése, feladata, fajtái. Hagyományos tűzjelző berendezések.</w:t>
            </w:r>
          </w:p>
        </w:tc>
      </w:tr>
      <w:tr w:rsidR="006D6D0D" w:rsidRPr="006D6D0D" w14:paraId="640816C6" w14:textId="77777777" w:rsidTr="0076780D">
        <w:trPr>
          <w:cantSplit/>
          <w:trHeight w:val="506"/>
        </w:trPr>
        <w:tc>
          <w:tcPr>
            <w:tcW w:w="1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662A" w14:textId="77777777" w:rsidR="00725632" w:rsidRPr="006D6D0D" w:rsidRDefault="00725632" w:rsidP="00AD79A9">
            <w:pPr>
              <w:jc w:val="center"/>
              <w:rPr>
                <w:sz w:val="22"/>
                <w:szCs w:val="22"/>
              </w:rPr>
            </w:pPr>
            <w:permStart w:id="561342855" w:edGrp="everyone" w:colFirst="1" w:colLast="1"/>
            <w:permEnd w:id="1287353526"/>
            <w:r w:rsidRPr="006D6D0D">
              <w:rPr>
                <w:sz w:val="22"/>
                <w:szCs w:val="22"/>
              </w:rPr>
              <w:t>7.</w:t>
            </w:r>
          </w:p>
        </w:tc>
        <w:tc>
          <w:tcPr>
            <w:tcW w:w="7960" w:type="dxa"/>
            <w:gridSpan w:val="27"/>
            <w:tcBorders>
              <w:left w:val="single" w:sz="6" w:space="0" w:color="auto"/>
              <w:right w:val="single" w:sz="6" w:space="0" w:color="auto"/>
            </w:tcBorders>
          </w:tcPr>
          <w:p w14:paraId="24EE4635" w14:textId="3E7D2D08" w:rsidR="00725632" w:rsidRPr="006D6D0D" w:rsidRDefault="0076780D" w:rsidP="0007082B">
            <w:pPr>
              <w:rPr>
                <w:sz w:val="22"/>
                <w:szCs w:val="22"/>
              </w:rPr>
            </w:pPr>
            <w:r w:rsidRPr="00B95830">
              <w:rPr>
                <w:sz w:val="22"/>
                <w:szCs w:val="22"/>
              </w:rPr>
              <w:t>1. zárthelyi dolgozat</w:t>
            </w:r>
            <w:r w:rsidRPr="00B95830">
              <w:rPr>
                <w:sz w:val="22"/>
                <w:szCs w:val="22"/>
              </w:rPr>
              <w:t xml:space="preserve"> </w:t>
            </w:r>
          </w:p>
        </w:tc>
      </w:tr>
      <w:tr w:rsidR="006D6D0D" w:rsidRPr="006D6D0D" w14:paraId="7F319C33" w14:textId="77777777" w:rsidTr="0076780D">
        <w:trPr>
          <w:cantSplit/>
          <w:trHeight w:val="506"/>
        </w:trPr>
        <w:tc>
          <w:tcPr>
            <w:tcW w:w="1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E9AA0" w14:textId="77777777" w:rsidR="00725632" w:rsidRPr="006D6D0D" w:rsidRDefault="00725632" w:rsidP="00AD79A9">
            <w:pPr>
              <w:jc w:val="center"/>
              <w:rPr>
                <w:sz w:val="22"/>
                <w:szCs w:val="22"/>
              </w:rPr>
            </w:pPr>
            <w:permStart w:id="1646150048" w:edGrp="everyone" w:colFirst="1" w:colLast="1"/>
            <w:permEnd w:id="561342855"/>
            <w:r w:rsidRPr="006D6D0D">
              <w:rPr>
                <w:sz w:val="22"/>
                <w:szCs w:val="22"/>
              </w:rPr>
              <w:t>8.</w:t>
            </w:r>
          </w:p>
        </w:tc>
        <w:tc>
          <w:tcPr>
            <w:tcW w:w="7960" w:type="dxa"/>
            <w:gridSpan w:val="27"/>
            <w:tcBorders>
              <w:left w:val="single" w:sz="6" w:space="0" w:color="auto"/>
              <w:right w:val="single" w:sz="6" w:space="0" w:color="auto"/>
            </w:tcBorders>
          </w:tcPr>
          <w:p w14:paraId="395EA6CB" w14:textId="63356093" w:rsidR="00725632" w:rsidRPr="006D6D0D" w:rsidRDefault="0076780D" w:rsidP="00725632">
            <w:pPr>
              <w:rPr>
                <w:sz w:val="22"/>
                <w:szCs w:val="22"/>
              </w:rPr>
            </w:pPr>
            <w:r w:rsidRPr="00B95830">
              <w:rPr>
                <w:sz w:val="22"/>
                <w:szCs w:val="22"/>
              </w:rPr>
              <w:t>Analóg címzett tűzjelző berendezések. Tűzeseti vezérlések. Jogszabályi háttér, létesítési kötelezettség, engedélyeztetés.</w:t>
            </w:r>
          </w:p>
        </w:tc>
      </w:tr>
      <w:tr w:rsidR="006D6D0D" w:rsidRPr="006D6D0D" w14:paraId="355F34B8" w14:textId="77777777" w:rsidTr="0076780D">
        <w:trPr>
          <w:cantSplit/>
          <w:trHeight w:val="506"/>
        </w:trPr>
        <w:tc>
          <w:tcPr>
            <w:tcW w:w="1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2444B" w14:textId="77777777" w:rsidR="00725632" w:rsidRPr="006D6D0D" w:rsidRDefault="00725632" w:rsidP="00AD79A9">
            <w:pPr>
              <w:jc w:val="center"/>
              <w:rPr>
                <w:sz w:val="22"/>
                <w:szCs w:val="22"/>
              </w:rPr>
            </w:pPr>
            <w:permStart w:id="930704072" w:edGrp="everyone" w:colFirst="1" w:colLast="1"/>
            <w:permEnd w:id="1646150048"/>
            <w:r w:rsidRPr="006D6D0D">
              <w:rPr>
                <w:sz w:val="22"/>
                <w:szCs w:val="22"/>
              </w:rPr>
              <w:t>9.</w:t>
            </w:r>
          </w:p>
        </w:tc>
        <w:tc>
          <w:tcPr>
            <w:tcW w:w="7960" w:type="dxa"/>
            <w:gridSpan w:val="27"/>
            <w:tcBorders>
              <w:left w:val="single" w:sz="6" w:space="0" w:color="auto"/>
              <w:right w:val="single" w:sz="6" w:space="0" w:color="auto"/>
            </w:tcBorders>
          </w:tcPr>
          <w:p w14:paraId="3B7F8685" w14:textId="77777777" w:rsidR="00B95830" w:rsidRPr="00B95830" w:rsidRDefault="00B95830" w:rsidP="00B95830">
            <w:pPr>
              <w:rPr>
                <w:sz w:val="22"/>
                <w:szCs w:val="22"/>
              </w:rPr>
            </w:pPr>
            <w:r w:rsidRPr="00B95830">
              <w:rPr>
                <w:sz w:val="22"/>
                <w:szCs w:val="22"/>
              </w:rPr>
              <w:t xml:space="preserve">Beépített oltóberendezések csoportosítása, fajtái. </w:t>
            </w:r>
          </w:p>
          <w:p w14:paraId="6242BD26" w14:textId="26586F44" w:rsidR="00725632" w:rsidRPr="006D6D0D" w:rsidRDefault="00B95830" w:rsidP="00B95830">
            <w:pPr>
              <w:rPr>
                <w:sz w:val="22"/>
                <w:szCs w:val="22"/>
              </w:rPr>
            </w:pPr>
            <w:r w:rsidRPr="00B95830">
              <w:rPr>
                <w:sz w:val="22"/>
                <w:szCs w:val="22"/>
              </w:rPr>
              <w:t>Gázzal oltó berendezések.</w:t>
            </w:r>
          </w:p>
        </w:tc>
      </w:tr>
      <w:tr w:rsidR="006D6D0D" w:rsidRPr="006D6D0D" w14:paraId="65757B06" w14:textId="77777777" w:rsidTr="0076780D">
        <w:trPr>
          <w:cantSplit/>
          <w:trHeight w:val="506"/>
        </w:trPr>
        <w:tc>
          <w:tcPr>
            <w:tcW w:w="1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64F7C" w14:textId="77777777" w:rsidR="00725632" w:rsidRPr="006D6D0D" w:rsidRDefault="00725632" w:rsidP="00AD79A9">
            <w:pPr>
              <w:jc w:val="center"/>
              <w:rPr>
                <w:sz w:val="22"/>
                <w:szCs w:val="22"/>
              </w:rPr>
            </w:pPr>
            <w:permStart w:id="2130733509" w:edGrp="everyone" w:colFirst="1" w:colLast="1"/>
            <w:permEnd w:id="930704072"/>
            <w:r w:rsidRPr="006D6D0D">
              <w:rPr>
                <w:sz w:val="22"/>
                <w:szCs w:val="22"/>
              </w:rPr>
              <w:t>10.</w:t>
            </w:r>
          </w:p>
        </w:tc>
        <w:tc>
          <w:tcPr>
            <w:tcW w:w="7960" w:type="dxa"/>
            <w:gridSpan w:val="2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41D50" w14:textId="4BD625F1" w:rsidR="00725632" w:rsidRPr="006D6D0D" w:rsidRDefault="00B95830" w:rsidP="00526A7C">
            <w:pPr>
              <w:rPr>
                <w:sz w:val="22"/>
                <w:szCs w:val="22"/>
              </w:rPr>
            </w:pPr>
            <w:r w:rsidRPr="00B95830">
              <w:rPr>
                <w:sz w:val="22"/>
                <w:szCs w:val="22"/>
              </w:rPr>
              <w:t xml:space="preserve">Vízzel oltó berendezések. Nedves </w:t>
            </w:r>
            <w:proofErr w:type="spellStart"/>
            <w:r w:rsidRPr="00B95830">
              <w:rPr>
                <w:sz w:val="22"/>
                <w:szCs w:val="22"/>
              </w:rPr>
              <w:t>sprinklerek</w:t>
            </w:r>
            <w:proofErr w:type="spellEnd"/>
            <w:r w:rsidRPr="00B95830">
              <w:rPr>
                <w:sz w:val="22"/>
                <w:szCs w:val="22"/>
              </w:rPr>
              <w:t xml:space="preserve">. Száraz </w:t>
            </w:r>
            <w:proofErr w:type="spellStart"/>
            <w:r w:rsidRPr="00B95830">
              <w:rPr>
                <w:sz w:val="22"/>
                <w:szCs w:val="22"/>
              </w:rPr>
              <w:t>sprinklerek</w:t>
            </w:r>
            <w:proofErr w:type="spellEnd"/>
            <w:r w:rsidRPr="00B95830">
              <w:rPr>
                <w:sz w:val="22"/>
                <w:szCs w:val="22"/>
              </w:rPr>
              <w:t>.</w:t>
            </w:r>
          </w:p>
        </w:tc>
      </w:tr>
      <w:tr w:rsidR="006D6D0D" w:rsidRPr="006D6D0D" w14:paraId="7BF96667" w14:textId="77777777" w:rsidTr="0076780D">
        <w:trPr>
          <w:cantSplit/>
          <w:trHeight w:val="506"/>
        </w:trPr>
        <w:tc>
          <w:tcPr>
            <w:tcW w:w="1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D83D9" w14:textId="77777777" w:rsidR="00725632" w:rsidRPr="006D6D0D" w:rsidRDefault="00725632" w:rsidP="00AD79A9">
            <w:pPr>
              <w:jc w:val="center"/>
              <w:rPr>
                <w:sz w:val="22"/>
                <w:szCs w:val="22"/>
              </w:rPr>
            </w:pPr>
            <w:permStart w:id="695035738" w:edGrp="everyone" w:colFirst="1" w:colLast="1"/>
            <w:permEnd w:id="2130733509"/>
            <w:r w:rsidRPr="006D6D0D">
              <w:rPr>
                <w:sz w:val="22"/>
                <w:szCs w:val="22"/>
              </w:rPr>
              <w:t>11.</w:t>
            </w:r>
          </w:p>
        </w:tc>
        <w:tc>
          <w:tcPr>
            <w:tcW w:w="7960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8008A" w14:textId="76F4A669" w:rsidR="00725632" w:rsidRPr="006D6D0D" w:rsidRDefault="00B95830" w:rsidP="005513E9">
            <w:pPr>
              <w:rPr>
                <w:sz w:val="22"/>
                <w:szCs w:val="22"/>
              </w:rPr>
            </w:pPr>
            <w:r w:rsidRPr="00B95830">
              <w:rPr>
                <w:sz w:val="22"/>
                <w:szCs w:val="22"/>
              </w:rPr>
              <w:t xml:space="preserve">Nyitott szórófejes </w:t>
            </w:r>
            <w:proofErr w:type="spellStart"/>
            <w:r w:rsidRPr="00B95830">
              <w:rPr>
                <w:sz w:val="22"/>
                <w:szCs w:val="22"/>
              </w:rPr>
              <w:t>vízzeloltók</w:t>
            </w:r>
            <w:proofErr w:type="spellEnd"/>
            <w:r w:rsidRPr="00B95830">
              <w:rPr>
                <w:sz w:val="22"/>
                <w:szCs w:val="22"/>
              </w:rPr>
              <w:t>. Beépített habbal oltó berendezések.</w:t>
            </w:r>
          </w:p>
        </w:tc>
      </w:tr>
      <w:tr w:rsidR="006D6D0D" w:rsidRPr="006D6D0D" w14:paraId="2CFBD05E" w14:textId="77777777" w:rsidTr="0076780D">
        <w:trPr>
          <w:cantSplit/>
          <w:trHeight w:val="506"/>
        </w:trPr>
        <w:tc>
          <w:tcPr>
            <w:tcW w:w="1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6712" w14:textId="77777777" w:rsidR="00725632" w:rsidRPr="006D6D0D" w:rsidRDefault="00725632" w:rsidP="00AD79A9">
            <w:pPr>
              <w:jc w:val="center"/>
              <w:rPr>
                <w:sz w:val="22"/>
                <w:szCs w:val="22"/>
              </w:rPr>
            </w:pPr>
            <w:permStart w:id="370148018" w:edGrp="everyone" w:colFirst="1" w:colLast="1"/>
            <w:permEnd w:id="695035738"/>
            <w:r w:rsidRPr="006D6D0D">
              <w:rPr>
                <w:sz w:val="22"/>
                <w:szCs w:val="22"/>
              </w:rPr>
              <w:t>12.</w:t>
            </w:r>
          </w:p>
        </w:tc>
        <w:tc>
          <w:tcPr>
            <w:tcW w:w="7960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C2832" w14:textId="77777777" w:rsidR="00B95830" w:rsidRPr="00B95830" w:rsidRDefault="00B95830" w:rsidP="00B95830">
            <w:pPr>
              <w:rPr>
                <w:sz w:val="22"/>
                <w:szCs w:val="22"/>
              </w:rPr>
            </w:pPr>
            <w:r w:rsidRPr="00B95830">
              <w:rPr>
                <w:sz w:val="22"/>
                <w:szCs w:val="22"/>
              </w:rPr>
              <w:t xml:space="preserve">Egyéb oltóberendezések. </w:t>
            </w:r>
          </w:p>
          <w:p w14:paraId="3AB0D583" w14:textId="595F08D6" w:rsidR="00725632" w:rsidRPr="006D6D0D" w:rsidRDefault="00B95830" w:rsidP="00B95830">
            <w:pPr>
              <w:rPr>
                <w:sz w:val="22"/>
                <w:szCs w:val="22"/>
              </w:rPr>
            </w:pPr>
            <w:r w:rsidRPr="00B95830">
              <w:rPr>
                <w:sz w:val="22"/>
                <w:szCs w:val="22"/>
              </w:rPr>
              <w:t>Beépített tűzvédelmi berendezések üzemeltetési kérdései.</w:t>
            </w:r>
          </w:p>
        </w:tc>
      </w:tr>
      <w:tr w:rsidR="006D6D0D" w:rsidRPr="006D6D0D" w14:paraId="3EFA091B" w14:textId="77777777" w:rsidTr="0076780D">
        <w:trPr>
          <w:cantSplit/>
          <w:trHeight w:val="506"/>
        </w:trPr>
        <w:tc>
          <w:tcPr>
            <w:tcW w:w="1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56E74" w14:textId="77777777" w:rsidR="00725632" w:rsidRPr="006D6D0D" w:rsidRDefault="00725632" w:rsidP="00AD79A9">
            <w:pPr>
              <w:jc w:val="center"/>
              <w:rPr>
                <w:sz w:val="22"/>
                <w:szCs w:val="22"/>
              </w:rPr>
            </w:pPr>
            <w:permStart w:id="715596075" w:edGrp="everyone" w:colFirst="1" w:colLast="1"/>
            <w:permEnd w:id="370148018"/>
            <w:r w:rsidRPr="006D6D0D">
              <w:rPr>
                <w:sz w:val="22"/>
                <w:szCs w:val="22"/>
              </w:rPr>
              <w:t>13.</w:t>
            </w:r>
          </w:p>
        </w:tc>
        <w:tc>
          <w:tcPr>
            <w:tcW w:w="7960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B3CD8" w14:textId="7173B31E" w:rsidR="00725632" w:rsidRPr="006D6D0D" w:rsidRDefault="00B95830" w:rsidP="008E5EF8">
            <w:pPr>
              <w:rPr>
                <w:sz w:val="22"/>
                <w:szCs w:val="22"/>
              </w:rPr>
            </w:pPr>
            <w:r w:rsidRPr="00B95830">
              <w:rPr>
                <w:sz w:val="22"/>
                <w:szCs w:val="22"/>
              </w:rPr>
              <w:t>2. zárthelyi dolgozat</w:t>
            </w:r>
          </w:p>
        </w:tc>
      </w:tr>
      <w:tr w:rsidR="006D6D0D" w:rsidRPr="006D6D0D" w14:paraId="789E161E" w14:textId="77777777" w:rsidTr="0076780D">
        <w:trPr>
          <w:cantSplit/>
          <w:trHeight w:val="506"/>
        </w:trPr>
        <w:tc>
          <w:tcPr>
            <w:tcW w:w="13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3C1419" w14:textId="77777777" w:rsidR="00725632" w:rsidRPr="006D6D0D" w:rsidRDefault="00725632" w:rsidP="00AD79A9">
            <w:pPr>
              <w:jc w:val="center"/>
              <w:rPr>
                <w:sz w:val="22"/>
                <w:szCs w:val="22"/>
              </w:rPr>
            </w:pPr>
            <w:permStart w:id="608468163" w:edGrp="everyone" w:colFirst="1" w:colLast="1"/>
            <w:permEnd w:id="715596075"/>
            <w:r w:rsidRPr="006D6D0D">
              <w:rPr>
                <w:sz w:val="22"/>
                <w:szCs w:val="22"/>
              </w:rPr>
              <w:t>14.</w:t>
            </w:r>
          </w:p>
        </w:tc>
        <w:tc>
          <w:tcPr>
            <w:tcW w:w="7960" w:type="dxa"/>
            <w:gridSpan w:val="2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DBBAE8" w14:textId="3BC3ECEF" w:rsidR="00725632" w:rsidRPr="006D6D0D" w:rsidRDefault="00B95830" w:rsidP="00F17900">
            <w:pPr>
              <w:rPr>
                <w:sz w:val="22"/>
                <w:szCs w:val="22"/>
              </w:rPr>
            </w:pPr>
            <w:r w:rsidRPr="00B95830">
              <w:rPr>
                <w:sz w:val="22"/>
                <w:szCs w:val="22"/>
              </w:rPr>
              <w:t>Pót zárthelyi dolgozatok</w:t>
            </w:r>
          </w:p>
        </w:tc>
      </w:tr>
      <w:permEnd w:id="608468163"/>
      <w:tr w:rsidR="006D6D0D" w:rsidRPr="006D6D0D" w14:paraId="3976E027" w14:textId="77777777" w:rsidTr="00152962">
        <w:trPr>
          <w:cantSplit/>
          <w:trHeight w:val="277"/>
        </w:trPr>
        <w:tc>
          <w:tcPr>
            <w:tcW w:w="9284" w:type="dxa"/>
            <w:gridSpan w:val="2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20C3" w14:textId="77777777" w:rsidR="00C05413" w:rsidRPr="006D6D0D" w:rsidRDefault="00C05413" w:rsidP="00CB6E0A">
            <w:pPr>
              <w:jc w:val="center"/>
              <w:rPr>
                <w:sz w:val="22"/>
                <w:szCs w:val="22"/>
              </w:rPr>
            </w:pPr>
            <w:r w:rsidRPr="006D6D0D">
              <w:rPr>
                <w:b/>
                <w:iCs/>
                <w:sz w:val="22"/>
                <w:szCs w:val="22"/>
              </w:rPr>
              <w:lastRenderedPageBreak/>
              <w:t>Az értékelés, a lebonyolítás, a pótlás módja, a jegy kialakításának szempontjai</w:t>
            </w:r>
            <w:r w:rsidRPr="006D6D0D">
              <w:rPr>
                <w:sz w:val="22"/>
                <w:szCs w:val="22"/>
              </w:rPr>
              <w:t xml:space="preserve"> </w:t>
            </w:r>
          </w:p>
          <w:p w14:paraId="2450A0DA" w14:textId="77777777" w:rsidR="004D60F0" w:rsidRPr="0014128C" w:rsidRDefault="004D60F0" w:rsidP="00E91925">
            <w:pPr>
              <w:rPr>
                <w:i/>
                <w:sz w:val="12"/>
                <w:szCs w:val="12"/>
              </w:rPr>
            </w:pPr>
          </w:p>
          <w:p w14:paraId="49920702" w14:textId="77777777" w:rsidR="00B95830" w:rsidRDefault="004D60F0" w:rsidP="00B95830">
            <w:r>
              <w:rPr>
                <w:i/>
                <w:sz w:val="22"/>
                <w:szCs w:val="22"/>
              </w:rPr>
              <w:t>Értékelés:</w:t>
            </w:r>
            <w:r w:rsidR="00B95830">
              <w:t xml:space="preserve"> </w:t>
            </w:r>
          </w:p>
          <w:p w14:paraId="6A89607E" w14:textId="0C7D648D" w:rsidR="008A200D" w:rsidRPr="0076780D" w:rsidRDefault="00B95830" w:rsidP="008A200D">
            <w:pPr>
              <w:rPr>
                <w:iCs/>
              </w:rPr>
            </w:pPr>
            <w:r w:rsidRPr="0076780D">
              <w:rPr>
                <w:iCs/>
              </w:rPr>
              <w:t>A hallgatóknak a félév során két zárthelyi dolgozatot kell megírniuk. Az írásbeli számonkérés alkalmával az elégséges szint teljesítéséhez a maximálisan megszerezhető pontszám legalább 50 %-át kell elérni.</w:t>
            </w:r>
            <w:r w:rsidR="0076780D" w:rsidRPr="0076780D">
              <w:rPr>
                <w:iCs/>
              </w:rPr>
              <w:t xml:space="preserve"> </w:t>
            </w:r>
            <w:r w:rsidRPr="0076780D">
              <w:rPr>
                <w:iCs/>
              </w:rPr>
              <w:t xml:space="preserve">A dolgozatok kérdései az adott írásbeli számonkérést megelőzően feldolgozott teljes tananyagot felölelő ismeretanyagból kerülnek kiválasztásra. </w:t>
            </w:r>
          </w:p>
          <w:p w14:paraId="362E884A" w14:textId="7F3362EF" w:rsidR="008A200D" w:rsidRPr="0076780D" w:rsidRDefault="008A200D" w:rsidP="008A200D">
            <w:pPr>
              <w:rPr>
                <w:iCs/>
              </w:rPr>
            </w:pPr>
            <w:r w:rsidRPr="0076780D">
              <w:rPr>
                <w:iCs/>
              </w:rPr>
              <w:t>Az aláírás és a vizsgára bocsájtás feltétele a két, legalább elégséges zárthelyi dolgozat</w:t>
            </w:r>
            <w:r w:rsidR="00F00D2F">
              <w:rPr>
                <w:iCs/>
              </w:rPr>
              <w:t>ok</w:t>
            </w:r>
            <w:r w:rsidRPr="0076780D">
              <w:rPr>
                <w:iCs/>
                <w:sz w:val="18"/>
                <w:szCs w:val="18"/>
              </w:rPr>
              <w:t xml:space="preserve"> </w:t>
            </w:r>
            <w:r w:rsidRPr="0076780D">
              <w:rPr>
                <w:iCs/>
              </w:rPr>
              <w:t>és az órákon való megfelelő részvételi arány</w:t>
            </w:r>
            <w:r w:rsidR="0076780D" w:rsidRPr="0076780D">
              <w:rPr>
                <w:iCs/>
              </w:rPr>
              <w:t xml:space="preserve"> (min. 70%)</w:t>
            </w:r>
            <w:r w:rsidRPr="0076780D">
              <w:rPr>
                <w:iCs/>
              </w:rPr>
              <w:t>.</w:t>
            </w:r>
          </w:p>
          <w:p w14:paraId="39A5E28D" w14:textId="77777777" w:rsidR="004D60F0" w:rsidRPr="0076780D" w:rsidRDefault="004D60F0" w:rsidP="00E91925">
            <w:pPr>
              <w:rPr>
                <w:iCs/>
                <w:sz w:val="10"/>
                <w:szCs w:val="10"/>
              </w:rPr>
            </w:pPr>
          </w:p>
          <w:p w14:paraId="10221A78" w14:textId="77777777" w:rsidR="004D60F0" w:rsidRDefault="004D60F0" w:rsidP="00E9192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Hiányzás szabályozása:</w:t>
            </w:r>
          </w:p>
          <w:p w14:paraId="0F55C142" w14:textId="77777777" w:rsidR="004D60F0" w:rsidRPr="0014128C" w:rsidRDefault="004D60F0" w:rsidP="004D60F0">
            <w:pPr>
              <w:ind w:left="351" w:hanging="283"/>
              <w:rPr>
                <w:color w:val="000000"/>
                <w:shd w:val="clear" w:color="auto" w:fill="FFFFFF"/>
              </w:rPr>
            </w:pPr>
            <w:r w:rsidRPr="0014128C">
              <w:rPr>
                <w:color w:val="000000"/>
                <w:shd w:val="clear" w:color="auto" w:fill="FFFFFF"/>
              </w:rPr>
              <w:t xml:space="preserve">HKR 46. § </w:t>
            </w:r>
          </w:p>
          <w:p w14:paraId="70342100" w14:textId="273804AD" w:rsidR="004D60F0" w:rsidRPr="0014128C" w:rsidRDefault="004D60F0" w:rsidP="004D60F0">
            <w:pPr>
              <w:ind w:left="351" w:hanging="283"/>
              <w:rPr>
                <w:color w:val="000000"/>
                <w:shd w:val="clear" w:color="auto" w:fill="FFFFFF"/>
              </w:rPr>
            </w:pPr>
            <w:r w:rsidRPr="0014128C">
              <w:rPr>
                <w:color w:val="000000"/>
                <w:shd w:val="clear" w:color="auto" w:fill="FFFFFF"/>
              </w:rPr>
              <w:t>(3) Amennyiben a hallgató hiányzásai valamely kötelezően látogatandó tárgyból meghaladják a tárgy félévi óraszámának 30%-át, a hallgató aláírást, illetve évközi jegyet nem kaphat.</w:t>
            </w:r>
          </w:p>
          <w:p w14:paraId="77E8CFC0" w14:textId="61099CCA" w:rsidR="004D60F0" w:rsidRPr="004D60F0" w:rsidRDefault="004D60F0" w:rsidP="004D60F0">
            <w:pPr>
              <w:ind w:left="351" w:hanging="283"/>
              <w:rPr>
                <w:sz w:val="22"/>
                <w:szCs w:val="22"/>
              </w:rPr>
            </w:pPr>
            <w:r w:rsidRPr="0014128C">
              <w:rPr>
                <w:color w:val="000000"/>
                <w:shd w:val="clear" w:color="auto" w:fill="FFFFFF"/>
              </w:rPr>
              <w:t>(2) A jelenlét ellenőrzésének formáját és a hiányzások igazolásának módját a Tanulmányi Ügyrend tartalmazza.</w:t>
            </w:r>
          </w:p>
        </w:tc>
      </w:tr>
      <w:tr w:rsidR="006D6D0D" w:rsidRPr="006D6D0D" w14:paraId="0C5DE4CA" w14:textId="77777777" w:rsidTr="0076780D">
        <w:trPr>
          <w:cantSplit/>
          <w:trHeight w:val="277"/>
        </w:trPr>
        <w:tc>
          <w:tcPr>
            <w:tcW w:w="48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BAE9D7" w14:textId="2F4A793E" w:rsidR="00171E86" w:rsidRPr="006D6D0D" w:rsidRDefault="0076780D" w:rsidP="00171E86">
            <w:pPr>
              <w:rPr>
                <w:sz w:val="22"/>
                <w:szCs w:val="22"/>
              </w:rPr>
            </w:pPr>
            <w:permStart w:id="202008699" w:edGrp="everyone"/>
            <w:permEnd w:id="202008699"/>
            <w:r>
              <w:rPr>
                <w:b/>
                <w:sz w:val="22"/>
                <w:szCs w:val="22"/>
              </w:rPr>
              <w:t>Értékelés</w:t>
            </w:r>
          </w:p>
        </w:tc>
        <w:tc>
          <w:tcPr>
            <w:tcW w:w="44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A9ACFA" w14:textId="571A1757" w:rsidR="00171E86" w:rsidRPr="006D6D0D" w:rsidRDefault="00171E86" w:rsidP="00966869">
            <w:pPr>
              <w:rPr>
                <w:sz w:val="22"/>
                <w:szCs w:val="22"/>
              </w:rPr>
            </w:pPr>
          </w:p>
        </w:tc>
      </w:tr>
      <w:tr w:rsidR="00495966" w:rsidRPr="006D6D0D" w14:paraId="10781B71" w14:textId="77777777" w:rsidTr="0076780D">
        <w:trPr>
          <w:cantSplit/>
          <w:trHeight w:val="556"/>
        </w:trPr>
        <w:tc>
          <w:tcPr>
            <w:tcW w:w="182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91ED76D" w14:textId="77777777" w:rsidR="00495966" w:rsidRPr="006D6D0D" w:rsidRDefault="00495966" w:rsidP="00966869">
            <w:pPr>
              <w:rPr>
                <w:b/>
                <w:iCs/>
                <w:sz w:val="22"/>
                <w:szCs w:val="22"/>
              </w:rPr>
            </w:pPr>
            <w:r w:rsidRPr="006D6D0D">
              <w:rPr>
                <w:b/>
                <w:iCs/>
                <w:sz w:val="22"/>
                <w:szCs w:val="22"/>
              </w:rPr>
              <w:t>Ponthatárok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B335B" w14:textId="77777777" w:rsidR="00495966" w:rsidRDefault="00495966" w:rsidP="00495966">
            <w:pPr>
              <w:jc w:val="center"/>
              <w:rPr>
                <w:iCs/>
                <w:sz w:val="22"/>
                <w:szCs w:val="22"/>
              </w:rPr>
            </w:pPr>
            <w:r w:rsidRPr="00495966">
              <w:rPr>
                <w:b/>
                <w:iCs/>
                <w:sz w:val="22"/>
                <w:szCs w:val="22"/>
              </w:rPr>
              <w:t>elégséges</w:t>
            </w:r>
          </w:p>
          <w:p w14:paraId="1D2E2432" w14:textId="2DAECBA6" w:rsidR="00495966" w:rsidRPr="006D6D0D" w:rsidRDefault="0014128C" w:rsidP="00495966">
            <w:pPr>
              <w:jc w:val="center"/>
              <w:rPr>
                <w:iCs/>
                <w:sz w:val="22"/>
                <w:szCs w:val="22"/>
              </w:rPr>
            </w:pPr>
            <w:permStart w:id="1683973626" w:edGrp="everyone"/>
            <w:r>
              <w:rPr>
                <w:iCs/>
                <w:sz w:val="22"/>
                <w:szCs w:val="22"/>
              </w:rPr>
              <w:t>51</w:t>
            </w:r>
            <w:permEnd w:id="1683973626"/>
            <w:r w:rsidR="00495966">
              <w:rPr>
                <w:iCs/>
                <w:sz w:val="22"/>
                <w:szCs w:val="22"/>
              </w:rPr>
              <w:t xml:space="preserve"> </w:t>
            </w:r>
            <w:permStart w:id="1415798562" w:edGrp="everyone"/>
            <w:sdt>
              <w:sdtPr>
                <w:rPr>
                  <w:iCs/>
                  <w:sz w:val="22"/>
                  <w:szCs w:val="22"/>
                </w:rPr>
                <w:tag w:val="pont/%"/>
                <w:id w:val="1459916670"/>
                <w:placeholder>
                  <w:docPart w:val="A6450EA9B4E744DE9FC02CC0567432FF"/>
                </w:placeholder>
                <w:dropDownList>
                  <w:listItem w:displayText="válasszon" w:value="válasszon"/>
                  <w:listItem w:displayText="%-tól" w:value="%-tól"/>
                  <w:listItem w:displayText="ponttól" w:value="ponttól"/>
                </w:dropDownList>
              </w:sdtPr>
              <w:sdtContent>
                <w:r>
                  <w:rPr>
                    <w:iCs/>
                    <w:sz w:val="22"/>
                    <w:szCs w:val="22"/>
                  </w:rPr>
                  <w:t>%-tól</w:t>
                </w:r>
              </w:sdtContent>
            </w:sdt>
            <w:permEnd w:id="1415798562"/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F48A4" w14:textId="77777777" w:rsidR="00495966" w:rsidRDefault="00495966" w:rsidP="00495966">
            <w:pPr>
              <w:jc w:val="center"/>
              <w:rPr>
                <w:iCs/>
                <w:sz w:val="22"/>
                <w:szCs w:val="22"/>
              </w:rPr>
            </w:pPr>
            <w:r w:rsidRPr="00495966">
              <w:rPr>
                <w:b/>
                <w:iCs/>
                <w:sz w:val="22"/>
                <w:szCs w:val="22"/>
              </w:rPr>
              <w:t>közepes</w:t>
            </w:r>
          </w:p>
          <w:p w14:paraId="47027114" w14:textId="35C9131A" w:rsidR="00495966" w:rsidRPr="006D6D0D" w:rsidRDefault="002B30EA" w:rsidP="00495966">
            <w:pPr>
              <w:jc w:val="center"/>
              <w:rPr>
                <w:iCs/>
                <w:sz w:val="22"/>
                <w:szCs w:val="22"/>
              </w:rPr>
            </w:pPr>
            <w:permStart w:id="740764575" w:edGrp="everyone"/>
            <w:r>
              <w:rPr>
                <w:iCs/>
                <w:sz w:val="22"/>
                <w:szCs w:val="22"/>
              </w:rPr>
              <w:t>63</w:t>
            </w:r>
            <w:permEnd w:id="740764575"/>
            <w:r w:rsidR="00495966">
              <w:rPr>
                <w:iCs/>
                <w:sz w:val="22"/>
                <w:szCs w:val="22"/>
              </w:rPr>
              <w:t xml:space="preserve"> </w:t>
            </w:r>
            <w:permStart w:id="624760793" w:edGrp="everyone"/>
            <w:sdt>
              <w:sdtPr>
                <w:rPr>
                  <w:iCs/>
                  <w:sz w:val="22"/>
                  <w:szCs w:val="22"/>
                </w:rPr>
                <w:tag w:val="pont/%"/>
                <w:id w:val="1763722004"/>
                <w:placeholder>
                  <w:docPart w:val="023E86C006BD4C42B5936BFB69C61B0C"/>
                </w:placeholder>
                <w:dropDownList>
                  <w:listItem w:displayText="válasszon" w:value="válasszon"/>
                  <w:listItem w:displayText="%-tól" w:value="%-tól"/>
                  <w:listItem w:displayText="ponttól" w:value="ponttól"/>
                </w:dropDownList>
              </w:sdtPr>
              <w:sdtContent>
                <w:r>
                  <w:rPr>
                    <w:iCs/>
                    <w:sz w:val="22"/>
                    <w:szCs w:val="22"/>
                  </w:rPr>
                  <w:t>%-tól</w:t>
                </w:r>
              </w:sdtContent>
            </w:sdt>
            <w:permEnd w:id="624760793"/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8DA44" w14:textId="77777777" w:rsidR="00495966" w:rsidRDefault="00495966" w:rsidP="00495966">
            <w:pPr>
              <w:jc w:val="center"/>
              <w:rPr>
                <w:iCs/>
                <w:sz w:val="22"/>
                <w:szCs w:val="22"/>
              </w:rPr>
            </w:pPr>
            <w:r w:rsidRPr="00495966">
              <w:rPr>
                <w:b/>
                <w:iCs/>
                <w:sz w:val="22"/>
                <w:szCs w:val="22"/>
              </w:rPr>
              <w:t>jó</w:t>
            </w:r>
          </w:p>
          <w:p w14:paraId="259A3FEA" w14:textId="0CAA5F07" w:rsidR="00495966" w:rsidRPr="006D6D0D" w:rsidRDefault="002B30EA" w:rsidP="00495966">
            <w:pPr>
              <w:jc w:val="center"/>
              <w:rPr>
                <w:iCs/>
                <w:sz w:val="22"/>
                <w:szCs w:val="22"/>
              </w:rPr>
            </w:pPr>
            <w:permStart w:id="198988278" w:edGrp="everyone"/>
            <w:r>
              <w:rPr>
                <w:iCs/>
                <w:sz w:val="22"/>
                <w:szCs w:val="22"/>
              </w:rPr>
              <w:t>76</w:t>
            </w:r>
            <w:permEnd w:id="198988278"/>
            <w:r w:rsidR="00495966">
              <w:rPr>
                <w:iCs/>
                <w:sz w:val="22"/>
                <w:szCs w:val="22"/>
              </w:rPr>
              <w:t xml:space="preserve"> </w:t>
            </w:r>
            <w:permStart w:id="1203313884" w:edGrp="everyone"/>
            <w:sdt>
              <w:sdtPr>
                <w:rPr>
                  <w:iCs/>
                  <w:sz w:val="22"/>
                  <w:szCs w:val="22"/>
                </w:rPr>
                <w:tag w:val="pont/%"/>
                <w:id w:val="-251597117"/>
                <w:placeholder>
                  <w:docPart w:val="F1D08591A84F41BA8B0BF63FD8DDB2D9"/>
                </w:placeholder>
                <w:dropDownList>
                  <w:listItem w:displayText="válasszon" w:value="válasszon"/>
                  <w:listItem w:displayText="%-tól" w:value="%-tól"/>
                  <w:listItem w:displayText="ponttól" w:value="ponttól"/>
                </w:dropDownList>
              </w:sdtPr>
              <w:sdtContent>
                <w:r>
                  <w:rPr>
                    <w:iCs/>
                    <w:sz w:val="22"/>
                    <w:szCs w:val="22"/>
                  </w:rPr>
                  <w:t>%-tól</w:t>
                </w:r>
              </w:sdtContent>
            </w:sdt>
            <w:permEnd w:id="1203313884"/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2CC5A" w14:textId="77777777" w:rsidR="00495966" w:rsidRDefault="00495966" w:rsidP="00495966">
            <w:pPr>
              <w:jc w:val="center"/>
              <w:rPr>
                <w:iCs/>
                <w:sz w:val="22"/>
                <w:szCs w:val="22"/>
              </w:rPr>
            </w:pPr>
            <w:r w:rsidRPr="00495966">
              <w:rPr>
                <w:b/>
                <w:iCs/>
                <w:sz w:val="22"/>
                <w:szCs w:val="22"/>
              </w:rPr>
              <w:t>jeles</w:t>
            </w:r>
          </w:p>
          <w:p w14:paraId="7FB65216" w14:textId="589E35BE" w:rsidR="00495966" w:rsidRPr="006D6D0D" w:rsidRDefault="002B30EA" w:rsidP="00495966">
            <w:pPr>
              <w:jc w:val="center"/>
              <w:rPr>
                <w:iCs/>
                <w:sz w:val="22"/>
                <w:szCs w:val="22"/>
              </w:rPr>
            </w:pPr>
            <w:permStart w:id="2093758220" w:edGrp="everyone"/>
            <w:r>
              <w:rPr>
                <w:iCs/>
                <w:sz w:val="22"/>
                <w:szCs w:val="22"/>
              </w:rPr>
              <w:t>89</w:t>
            </w:r>
            <w:permEnd w:id="2093758220"/>
            <w:r w:rsidR="00495966">
              <w:rPr>
                <w:iCs/>
                <w:sz w:val="22"/>
                <w:szCs w:val="22"/>
              </w:rPr>
              <w:t xml:space="preserve"> </w:t>
            </w:r>
            <w:permStart w:id="1337227026" w:edGrp="everyone"/>
            <w:sdt>
              <w:sdtPr>
                <w:rPr>
                  <w:iCs/>
                  <w:sz w:val="22"/>
                  <w:szCs w:val="22"/>
                </w:rPr>
                <w:tag w:val="pont/%"/>
                <w:id w:val="-1016075109"/>
                <w:placeholder>
                  <w:docPart w:val="5EE59F0191D7479998BEA49489370E58"/>
                </w:placeholder>
                <w:dropDownList>
                  <w:listItem w:displayText="válasszon" w:value="válasszon"/>
                  <w:listItem w:displayText="%-tól" w:value="%-tól"/>
                  <w:listItem w:displayText="ponttól" w:value="ponttól"/>
                </w:dropDownList>
              </w:sdtPr>
              <w:sdtContent>
                <w:r>
                  <w:rPr>
                    <w:iCs/>
                    <w:sz w:val="22"/>
                    <w:szCs w:val="22"/>
                  </w:rPr>
                  <w:t>%-tól</w:t>
                </w:r>
              </w:sdtContent>
            </w:sdt>
            <w:permEnd w:id="1337227026"/>
          </w:p>
        </w:tc>
      </w:tr>
      <w:tr w:rsidR="00495966" w:rsidRPr="006D6D0D" w14:paraId="7358840F" w14:textId="77777777" w:rsidTr="0076780D">
        <w:trPr>
          <w:cantSplit/>
          <w:trHeight w:val="277"/>
        </w:trPr>
        <w:tc>
          <w:tcPr>
            <w:tcW w:w="21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CBC0D0B" w14:textId="77777777" w:rsidR="00495966" w:rsidRPr="006D6D0D" w:rsidRDefault="00495966" w:rsidP="007E3AFE">
            <w:pPr>
              <w:rPr>
                <w:sz w:val="22"/>
                <w:szCs w:val="22"/>
              </w:rPr>
            </w:pPr>
            <w:permStart w:id="1370248386" w:edGrp="everyone" w:colFirst="1" w:colLast="1"/>
            <w:r w:rsidRPr="006D6D0D">
              <w:rPr>
                <w:b/>
                <w:bCs/>
                <w:sz w:val="22"/>
                <w:szCs w:val="22"/>
              </w:rPr>
              <w:t>Kötelező irodalom:</w:t>
            </w:r>
          </w:p>
        </w:tc>
        <w:tc>
          <w:tcPr>
            <w:tcW w:w="7104" w:type="dxa"/>
            <w:gridSpan w:val="2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54D58E8" w14:textId="59A3D925" w:rsidR="00495966" w:rsidRPr="006D6D0D" w:rsidRDefault="00495966" w:rsidP="0014128C">
            <w:pPr>
              <w:pStyle w:val="Listaszerbekezds"/>
              <w:autoSpaceDE/>
              <w:autoSpaceDN/>
              <w:spacing w:before="60"/>
              <w:ind w:left="499"/>
              <w:contextualSpacing w:val="0"/>
              <w:rPr>
                <w:sz w:val="22"/>
                <w:szCs w:val="22"/>
              </w:rPr>
            </w:pPr>
          </w:p>
        </w:tc>
      </w:tr>
      <w:permEnd w:id="1370248386"/>
      <w:tr w:rsidR="0014128C" w:rsidRPr="006D6D0D" w14:paraId="3F9EC189" w14:textId="77777777" w:rsidTr="0014128C">
        <w:trPr>
          <w:cantSplit/>
          <w:trHeight w:val="277"/>
        </w:trPr>
        <w:tc>
          <w:tcPr>
            <w:tcW w:w="9284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660EF" w14:textId="77777777" w:rsidR="0014128C" w:rsidRPr="000C16E0" w:rsidRDefault="0014128C" w:rsidP="0014128C">
            <w:pPr>
              <w:pStyle w:val="Listaszerbekezds"/>
              <w:numPr>
                <w:ilvl w:val="0"/>
                <w:numId w:val="6"/>
              </w:numPr>
              <w:autoSpaceDE/>
              <w:autoSpaceDN/>
              <w:spacing w:before="60"/>
              <w:contextualSpacing w:val="0"/>
            </w:pPr>
            <w:r w:rsidRPr="000C16E0">
              <w:t>Tűzvédelmi Törvény (mindenkor hatályos állapota a www.njt.hu oldalról letölthető)</w:t>
            </w:r>
          </w:p>
          <w:p w14:paraId="4DB1AC01" w14:textId="77777777" w:rsidR="0014128C" w:rsidRPr="000C16E0" w:rsidRDefault="0014128C" w:rsidP="0014128C">
            <w:pPr>
              <w:pStyle w:val="Listaszerbekezds"/>
              <w:numPr>
                <w:ilvl w:val="0"/>
                <w:numId w:val="6"/>
              </w:numPr>
              <w:autoSpaceDE/>
              <w:autoSpaceDN/>
              <w:spacing w:before="60"/>
              <w:ind w:left="499" w:hanging="357"/>
              <w:contextualSpacing w:val="0"/>
            </w:pPr>
            <w:r w:rsidRPr="000C16E0">
              <w:t xml:space="preserve">Országos Tűzvédelmi Szabályzat (mindenkor hatályos állapota a </w:t>
            </w:r>
            <w:hyperlink r:id="rId6" w:history="1">
              <w:r w:rsidRPr="000C16E0">
                <w:rPr>
                  <w:rStyle w:val="Hiperhivatkozs"/>
                </w:rPr>
                <w:t>www.njt.hu</w:t>
              </w:r>
            </w:hyperlink>
            <w:r w:rsidRPr="000C16E0">
              <w:t xml:space="preserve"> oldalról letölthető)</w:t>
            </w:r>
          </w:p>
          <w:p w14:paraId="342093E1" w14:textId="77777777" w:rsidR="0014128C" w:rsidRPr="000C16E0" w:rsidRDefault="0014128C" w:rsidP="0014128C">
            <w:pPr>
              <w:pStyle w:val="Listaszerbekezds"/>
              <w:numPr>
                <w:ilvl w:val="0"/>
                <w:numId w:val="6"/>
              </w:numPr>
              <w:autoSpaceDE/>
              <w:autoSpaceDN/>
              <w:spacing w:before="60"/>
              <w:ind w:left="499" w:hanging="357"/>
              <w:contextualSpacing w:val="0"/>
            </w:pPr>
            <w:r w:rsidRPr="000C16E0">
              <w:t>Tűzvédelmi Műszaki Irányelvek (</w:t>
            </w:r>
            <w:hyperlink r:id="rId7" w:history="1">
              <w:r w:rsidRPr="000C16E0">
                <w:rPr>
                  <w:rStyle w:val="Hiperhivatkozs"/>
                </w:rPr>
                <w:t>www.okf.hu</w:t>
              </w:r>
            </w:hyperlink>
            <w:r w:rsidRPr="000C16E0">
              <w:t xml:space="preserve"> oldalról letölthetők)</w:t>
            </w:r>
          </w:p>
          <w:p w14:paraId="60D5FFB2" w14:textId="77777777" w:rsidR="0014128C" w:rsidRPr="000C16E0" w:rsidRDefault="0014128C" w:rsidP="0014128C">
            <w:pPr>
              <w:pStyle w:val="Listaszerbekezds"/>
              <w:numPr>
                <w:ilvl w:val="0"/>
                <w:numId w:val="6"/>
              </w:numPr>
              <w:autoSpaceDE/>
              <w:autoSpaceDN/>
              <w:spacing w:before="60"/>
              <w:ind w:left="499" w:hanging="357"/>
              <w:contextualSpacing w:val="0"/>
            </w:pPr>
            <w:r w:rsidRPr="000C16E0">
              <w:t>Mohai Ágota: Tűzvédelmi berendezések tervezése I., Tűz érzékelők (SZIE YMÉK egyetemi jegyzet)</w:t>
            </w:r>
          </w:p>
          <w:p w14:paraId="0CBF2B28" w14:textId="77777777" w:rsidR="0014128C" w:rsidRPr="000C16E0" w:rsidRDefault="0014128C" w:rsidP="0014128C">
            <w:pPr>
              <w:pStyle w:val="Listaszerbekezds"/>
              <w:numPr>
                <w:ilvl w:val="0"/>
                <w:numId w:val="6"/>
              </w:numPr>
              <w:autoSpaceDE/>
              <w:autoSpaceDN/>
              <w:spacing w:before="60"/>
              <w:ind w:left="499" w:hanging="357"/>
              <w:contextualSpacing w:val="0"/>
            </w:pPr>
            <w:r w:rsidRPr="000C16E0">
              <w:t>45/2011. (XII.7.) BM rendelet a tűzvédelmi szakvizsgára kötelezett foglalkozási ágakról, munkakörökről, a tűzvédelmi szakvizsgával összefüggő oktatásszervezésről és a tűzvédelmi szakvizsga részletes szabályairól</w:t>
            </w:r>
          </w:p>
          <w:p w14:paraId="1CE748B1" w14:textId="77777777" w:rsidR="0014128C" w:rsidRPr="0014128C" w:rsidRDefault="0014128C" w:rsidP="0014128C">
            <w:pPr>
              <w:pStyle w:val="Listaszerbekezds"/>
              <w:numPr>
                <w:ilvl w:val="0"/>
                <w:numId w:val="6"/>
              </w:numPr>
              <w:autoSpaceDE/>
              <w:autoSpaceDN/>
              <w:spacing w:before="60"/>
              <w:ind w:left="499" w:hanging="357"/>
              <w:contextualSpacing w:val="0"/>
              <w:rPr>
                <w:sz w:val="22"/>
                <w:szCs w:val="22"/>
              </w:rPr>
            </w:pPr>
            <w:r w:rsidRPr="000C16E0">
              <w:t>491/2017. (XII.29.) Korm. rend. a beépített tűzjelző, illetve tűzoltó berendezések létesítésének, használatbavételének és megszüntetésének engedélyezésére irányuló hatósági eljárás részletes szabályairól</w:t>
            </w:r>
          </w:p>
          <w:p w14:paraId="37973A27" w14:textId="6FDC79C0" w:rsidR="0014128C" w:rsidRPr="000C16E0" w:rsidRDefault="0014128C" w:rsidP="0014128C">
            <w:pPr>
              <w:pStyle w:val="Listaszerbekezds"/>
              <w:numPr>
                <w:ilvl w:val="0"/>
                <w:numId w:val="6"/>
              </w:numPr>
              <w:autoSpaceDE/>
              <w:autoSpaceDN/>
              <w:spacing w:before="60"/>
              <w:ind w:left="499" w:hanging="357"/>
              <w:contextualSpacing w:val="0"/>
            </w:pPr>
            <w:r w:rsidRPr="000C16E0">
              <w:t>259/2011. (XII. 7.) Korm. rend. a tűzvédelmi hatósági feladatokat ellátó szervezetekről, a tűzvédelmi bírságról és a tűzvédelemmel foglalkozók kötelező élet- és balesetbiztosításáról</w:t>
            </w:r>
          </w:p>
        </w:tc>
      </w:tr>
      <w:tr w:rsidR="0014128C" w:rsidRPr="006D6D0D" w14:paraId="60E8C135" w14:textId="77777777" w:rsidTr="0076780D">
        <w:trPr>
          <w:cantSplit/>
          <w:trHeight w:val="277"/>
        </w:trPr>
        <w:tc>
          <w:tcPr>
            <w:tcW w:w="20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5CF341A" w14:textId="77777777" w:rsidR="0014128C" w:rsidRPr="006D6D0D" w:rsidRDefault="0014128C" w:rsidP="0014128C">
            <w:pPr>
              <w:rPr>
                <w:sz w:val="22"/>
                <w:szCs w:val="22"/>
              </w:rPr>
            </w:pPr>
            <w:permStart w:id="416900913" w:edGrp="everyone" w:colFirst="1" w:colLast="1"/>
            <w:r w:rsidRPr="006D6D0D">
              <w:rPr>
                <w:b/>
                <w:bCs/>
                <w:sz w:val="22"/>
                <w:szCs w:val="22"/>
              </w:rPr>
              <w:t xml:space="preserve">Ajánlott irodalom: </w:t>
            </w:r>
          </w:p>
        </w:tc>
        <w:tc>
          <w:tcPr>
            <w:tcW w:w="7237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90E9EA4" w14:textId="56FA4051" w:rsidR="0014128C" w:rsidRPr="006D6D0D" w:rsidRDefault="0014128C" w:rsidP="0014128C">
            <w:pPr>
              <w:rPr>
                <w:sz w:val="22"/>
                <w:szCs w:val="22"/>
              </w:rPr>
            </w:pPr>
          </w:p>
        </w:tc>
      </w:tr>
      <w:permEnd w:id="416900913"/>
      <w:tr w:rsidR="0014128C" w:rsidRPr="006D6D0D" w14:paraId="1EBF537D" w14:textId="77777777" w:rsidTr="0014128C">
        <w:trPr>
          <w:cantSplit/>
          <w:trHeight w:val="277"/>
        </w:trPr>
        <w:tc>
          <w:tcPr>
            <w:tcW w:w="9284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8235E7" w14:textId="77777777" w:rsidR="0014128C" w:rsidRPr="000C16E0" w:rsidRDefault="0014128C" w:rsidP="0014128C">
            <w:pPr>
              <w:pStyle w:val="Listaszerbekezds"/>
              <w:numPr>
                <w:ilvl w:val="0"/>
                <w:numId w:val="7"/>
              </w:numPr>
              <w:autoSpaceDE/>
              <w:autoSpaceDN/>
            </w:pPr>
            <w:r w:rsidRPr="000C16E0">
              <w:t xml:space="preserve">Csepregi Csaba: Tűzjelző rendszerek, </w:t>
            </w:r>
            <w:proofErr w:type="spellStart"/>
            <w:r w:rsidRPr="000C16E0">
              <w:t>Florian</w:t>
            </w:r>
            <w:proofErr w:type="spellEnd"/>
            <w:r w:rsidRPr="000C16E0">
              <w:t xml:space="preserve"> Press Kiadó 2001.</w:t>
            </w:r>
          </w:p>
          <w:p w14:paraId="27771723" w14:textId="735AC019" w:rsidR="0014128C" w:rsidRPr="000C16E0" w:rsidRDefault="0014128C" w:rsidP="0014128C">
            <w:pPr>
              <w:pStyle w:val="Listaszerbekezds"/>
              <w:numPr>
                <w:ilvl w:val="0"/>
                <w:numId w:val="7"/>
              </w:numPr>
              <w:autoSpaceDE/>
              <w:autoSpaceDN/>
            </w:pPr>
            <w:r w:rsidRPr="000C16E0">
              <w:t>A jegyzetekben megadott és az előadásokon ajánlott további jogszabályok, szakirodalom, szabványok</w:t>
            </w:r>
          </w:p>
        </w:tc>
      </w:tr>
      <w:tr w:rsidR="0014128C" w:rsidRPr="006D6D0D" w14:paraId="43A5D36B" w14:textId="77777777" w:rsidTr="0076780D">
        <w:trPr>
          <w:cantSplit/>
          <w:trHeight w:val="277"/>
        </w:trPr>
        <w:tc>
          <w:tcPr>
            <w:tcW w:w="3748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4900F8" w14:textId="77777777" w:rsidR="0014128C" w:rsidRPr="006D6D0D" w:rsidRDefault="0014128C" w:rsidP="0014128C">
            <w:pPr>
              <w:rPr>
                <w:b/>
                <w:bCs/>
                <w:sz w:val="22"/>
                <w:szCs w:val="22"/>
              </w:rPr>
            </w:pPr>
            <w:permStart w:id="1413244249" w:edGrp="everyone" w:colFirst="1" w:colLast="1"/>
            <w:r w:rsidRPr="006D6D0D">
              <w:rPr>
                <w:b/>
                <w:bCs/>
                <w:sz w:val="22"/>
                <w:szCs w:val="22"/>
              </w:rPr>
              <w:t>A tárgy minőségbiztosítási módszerei:</w:t>
            </w:r>
          </w:p>
        </w:tc>
        <w:tc>
          <w:tcPr>
            <w:tcW w:w="5536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7B70774" w14:textId="487F0B68" w:rsidR="0014128C" w:rsidRPr="006D6D0D" w:rsidRDefault="0014128C" w:rsidP="0014128C">
            <w:pPr>
              <w:rPr>
                <w:b/>
                <w:bCs/>
                <w:sz w:val="22"/>
                <w:szCs w:val="22"/>
              </w:rPr>
            </w:pPr>
          </w:p>
        </w:tc>
      </w:tr>
      <w:permEnd w:id="1413244249"/>
      <w:tr w:rsidR="0014128C" w:rsidRPr="006D6D0D" w14:paraId="29A9368E" w14:textId="77777777" w:rsidTr="0014128C">
        <w:trPr>
          <w:cantSplit/>
          <w:trHeight w:val="277"/>
        </w:trPr>
        <w:tc>
          <w:tcPr>
            <w:tcW w:w="9284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E6B5" w14:textId="77777777" w:rsidR="0014128C" w:rsidRPr="00093A23" w:rsidRDefault="0014128C" w:rsidP="0014128C">
            <w:pPr>
              <w:rPr>
                <w:sz w:val="22"/>
                <w:szCs w:val="22"/>
              </w:rPr>
            </w:pPr>
            <w:r w:rsidRPr="00093A23">
              <w:rPr>
                <w:sz w:val="22"/>
                <w:szCs w:val="22"/>
              </w:rPr>
              <w:t xml:space="preserve">Az előadások során felvetett hallgatói kérdések és az előadásokat követően igény szerint megtartott konzultációkon felmerülő, a hallgatók számára nehezen értelmezhető ismeretanyag újragondolása, átadási módjának javítása az oktatás továbbfejlesztése során. </w:t>
            </w:r>
          </w:p>
          <w:p w14:paraId="20C110AB" w14:textId="18CDB082" w:rsidR="0014128C" w:rsidRPr="0014128C" w:rsidRDefault="0014128C" w:rsidP="0014128C">
            <w:r w:rsidRPr="00093A23">
              <w:rPr>
                <w:sz w:val="22"/>
                <w:szCs w:val="22"/>
              </w:rPr>
              <w:t>A szakmai és tudományos konferenciákon, illetve továbbképzéseken a mértékadó szakmai álláspontok és új eredmények megjelenítése a tananyagban.</w:t>
            </w:r>
          </w:p>
        </w:tc>
      </w:tr>
    </w:tbl>
    <w:p w14:paraId="34D5A0AB" w14:textId="77777777" w:rsidR="004D1E7B" w:rsidRPr="00093A23" w:rsidRDefault="004D1E7B" w:rsidP="008C3333">
      <w:pPr>
        <w:rPr>
          <w:sz w:val="12"/>
          <w:szCs w:val="12"/>
        </w:rPr>
      </w:pPr>
    </w:p>
    <w:p w14:paraId="6A224EAE" w14:textId="76AEB6DD" w:rsidR="004D1E7B" w:rsidRDefault="004D1E7B" w:rsidP="00093A23">
      <w:pPr>
        <w:rPr>
          <w:sz w:val="22"/>
          <w:szCs w:val="22"/>
        </w:rPr>
      </w:pPr>
      <w:r>
        <w:rPr>
          <w:sz w:val="22"/>
          <w:szCs w:val="22"/>
        </w:rPr>
        <w:t xml:space="preserve">Kelt: Budapest, </w:t>
      </w:r>
      <w:sdt>
        <w:sdtPr>
          <w:rPr>
            <w:sz w:val="22"/>
            <w:szCs w:val="22"/>
          </w:rPr>
          <w:id w:val="-545215448"/>
          <w:placeholder>
            <w:docPart w:val="DefaultPlaceholder_-1854013438"/>
          </w:placeholder>
          <w:date w:fullDate="2024-02-10T00:00:00Z">
            <w:dateFormat w:val="yyyy. MM. dd."/>
            <w:lid w:val="hu-HU"/>
            <w:storeMappedDataAs w:val="dateTime"/>
            <w:calendar w:val="gregorian"/>
          </w:date>
        </w:sdtPr>
        <w:sdtContent>
          <w:r w:rsidR="00B95830">
            <w:rPr>
              <w:sz w:val="22"/>
              <w:szCs w:val="22"/>
            </w:rPr>
            <w:t>202</w:t>
          </w:r>
          <w:r w:rsidR="0076780D">
            <w:rPr>
              <w:sz w:val="22"/>
              <w:szCs w:val="22"/>
            </w:rPr>
            <w:t>4</w:t>
          </w:r>
          <w:r w:rsidR="00B95830">
            <w:rPr>
              <w:sz w:val="22"/>
              <w:szCs w:val="22"/>
            </w:rPr>
            <w:t>. 0</w:t>
          </w:r>
          <w:r w:rsidR="0076780D">
            <w:rPr>
              <w:sz w:val="22"/>
              <w:szCs w:val="22"/>
            </w:rPr>
            <w:t>2</w:t>
          </w:r>
          <w:r w:rsidR="00B95830">
            <w:rPr>
              <w:sz w:val="22"/>
              <w:szCs w:val="22"/>
            </w:rPr>
            <w:t>. 1</w:t>
          </w:r>
          <w:r w:rsidR="0076780D">
            <w:rPr>
              <w:sz w:val="22"/>
              <w:szCs w:val="22"/>
            </w:rPr>
            <w:t>0</w:t>
          </w:r>
          <w:r w:rsidR="00B95830">
            <w:rPr>
              <w:sz w:val="22"/>
              <w:szCs w:val="22"/>
            </w:rPr>
            <w:t>.</w:t>
          </w:r>
        </w:sdtContent>
      </w:sdt>
      <w:r w:rsidR="004B4233">
        <w:rPr>
          <w:sz w:val="22"/>
          <w:szCs w:val="22"/>
        </w:rPr>
        <w:t xml:space="preserve"> </w:t>
      </w:r>
    </w:p>
    <w:p w14:paraId="1DABEFF2" w14:textId="77777777" w:rsidR="004D1E7B" w:rsidRPr="00093A23" w:rsidRDefault="004D1E7B" w:rsidP="00093A23">
      <w:pPr>
        <w:rPr>
          <w:sz w:val="12"/>
          <w:szCs w:val="12"/>
        </w:rPr>
      </w:pPr>
    </w:p>
    <w:sdt>
      <w:sdtPr>
        <w:rPr>
          <w:sz w:val="22"/>
          <w:szCs w:val="22"/>
        </w:rPr>
        <w:id w:val="-2135009908"/>
        <w:placeholder>
          <w:docPart w:val="DefaultPlaceholder_-1854013440"/>
        </w:placeholder>
        <w:showingPlcHdr/>
      </w:sdtPr>
      <w:sdtContent>
        <w:permStart w:id="356329050" w:edGrp="everyone" w:displacedByCustomXml="prev"/>
        <w:p w14:paraId="6820C657" w14:textId="77777777" w:rsidR="00C00E30" w:rsidRDefault="00583043" w:rsidP="00093A23">
          <w:pPr>
            <w:jc w:val="right"/>
            <w:rPr>
              <w:sz w:val="22"/>
              <w:szCs w:val="22"/>
            </w:rPr>
          </w:pPr>
          <w:r w:rsidRPr="00D64370">
            <w:rPr>
              <w:rStyle w:val="Helyrzszveg"/>
            </w:rPr>
            <w:t>Szöveg beírásához kattintson vagy koppintson ide.</w:t>
          </w:r>
        </w:p>
        <w:permEnd w:id="356329050" w:displacedByCustomXml="next"/>
      </w:sdtContent>
    </w:sdt>
    <w:p w14:paraId="4C65F6FC" w14:textId="77777777" w:rsidR="004D1E7B" w:rsidRDefault="004D1E7B" w:rsidP="00093A23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</w:t>
      </w:r>
    </w:p>
    <w:p w14:paraId="4D1A5890" w14:textId="286068D3" w:rsidR="005E6FC8" w:rsidRDefault="00000000" w:rsidP="00093A23">
      <w:pPr>
        <w:jc w:val="right"/>
      </w:pPr>
      <w:sdt>
        <w:sdtPr>
          <w:id w:val="-1553302440"/>
          <w:placeholder>
            <w:docPart w:val="DefaultPlaceholder_-1854013440"/>
          </w:placeholder>
        </w:sdtPr>
        <w:sdtContent>
          <w:sdt>
            <w:sdtPr>
              <w:id w:val="-1362590110"/>
              <w:placeholder>
                <w:docPart w:val="DefaultPlaceholder_-1854013440"/>
              </w:placeholder>
              <w:text/>
            </w:sdtPr>
            <w:sdtContent>
              <w:r w:rsidR="00B95830">
                <w:t>Mohai Ágota</w:t>
              </w:r>
            </w:sdtContent>
          </w:sdt>
        </w:sdtContent>
      </w:sdt>
      <w:r w:rsidR="004D1E7B">
        <w:t xml:space="preserve"> </w:t>
      </w:r>
    </w:p>
    <w:sectPr w:rsidR="005E6FC8" w:rsidSect="00EE5261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046BC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E42F2F"/>
    <w:multiLevelType w:val="hybridMultilevel"/>
    <w:tmpl w:val="2124A48E"/>
    <w:lvl w:ilvl="0" w:tplc="44B2E29E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0707C3F"/>
    <w:multiLevelType w:val="hybridMultilevel"/>
    <w:tmpl w:val="98A6C608"/>
    <w:lvl w:ilvl="0" w:tplc="8496DC12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3720469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DA418E3"/>
    <w:multiLevelType w:val="hybridMultilevel"/>
    <w:tmpl w:val="C61E08A2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AEC34A3"/>
    <w:multiLevelType w:val="hybridMultilevel"/>
    <w:tmpl w:val="36969234"/>
    <w:lvl w:ilvl="0" w:tplc="8DE27A3A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 w:tplc="8DE27A3A">
      <w:start w:val="2"/>
      <w:numFmt w:val="bullet"/>
      <w:lvlText w:val="-"/>
      <w:lvlJc w:val="left"/>
      <w:pPr>
        <w:tabs>
          <w:tab w:val="num" w:pos="2789"/>
        </w:tabs>
        <w:ind w:left="2789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F7D43DB"/>
    <w:multiLevelType w:val="hybridMultilevel"/>
    <w:tmpl w:val="D368D806"/>
    <w:lvl w:ilvl="0" w:tplc="8DE27A3A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136411786">
    <w:abstractNumId w:val="2"/>
  </w:num>
  <w:num w:numId="2" w16cid:durableId="1967195137">
    <w:abstractNumId w:val="6"/>
  </w:num>
  <w:num w:numId="3" w16cid:durableId="1533566552">
    <w:abstractNumId w:val="0"/>
  </w:num>
  <w:num w:numId="4" w16cid:durableId="1974290012">
    <w:abstractNumId w:val="3"/>
  </w:num>
  <w:num w:numId="5" w16cid:durableId="957833974">
    <w:abstractNumId w:val="5"/>
  </w:num>
  <w:num w:numId="6" w16cid:durableId="1063023203">
    <w:abstractNumId w:val="1"/>
  </w:num>
  <w:num w:numId="7" w16cid:durableId="17845695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B0A"/>
    <w:rsid w:val="00011BE3"/>
    <w:rsid w:val="000201D1"/>
    <w:rsid w:val="000224B4"/>
    <w:rsid w:val="00041C31"/>
    <w:rsid w:val="00046DA2"/>
    <w:rsid w:val="000517E8"/>
    <w:rsid w:val="000542C7"/>
    <w:rsid w:val="00064D25"/>
    <w:rsid w:val="0007082B"/>
    <w:rsid w:val="00093A23"/>
    <w:rsid w:val="000C4F7B"/>
    <w:rsid w:val="000C5A3C"/>
    <w:rsid w:val="000E0D02"/>
    <w:rsid w:val="000E11AA"/>
    <w:rsid w:val="000F3A02"/>
    <w:rsid w:val="000F4778"/>
    <w:rsid w:val="001007DE"/>
    <w:rsid w:val="0010533E"/>
    <w:rsid w:val="00110B4D"/>
    <w:rsid w:val="00135C6E"/>
    <w:rsid w:val="0014128C"/>
    <w:rsid w:val="00142BC3"/>
    <w:rsid w:val="001432C5"/>
    <w:rsid w:val="00151678"/>
    <w:rsid w:val="00152962"/>
    <w:rsid w:val="00171E86"/>
    <w:rsid w:val="001905C4"/>
    <w:rsid w:val="00195C7C"/>
    <w:rsid w:val="001A2BAE"/>
    <w:rsid w:val="001B1AFF"/>
    <w:rsid w:val="001B75F3"/>
    <w:rsid w:val="001C1147"/>
    <w:rsid w:val="001C6967"/>
    <w:rsid w:val="001E39A7"/>
    <w:rsid w:val="002007B4"/>
    <w:rsid w:val="002200FA"/>
    <w:rsid w:val="00236A4C"/>
    <w:rsid w:val="00265294"/>
    <w:rsid w:val="00265419"/>
    <w:rsid w:val="002A3656"/>
    <w:rsid w:val="002B20E5"/>
    <w:rsid w:val="002B30EA"/>
    <w:rsid w:val="002B38B1"/>
    <w:rsid w:val="002F1999"/>
    <w:rsid w:val="002F1D81"/>
    <w:rsid w:val="003162E1"/>
    <w:rsid w:val="0032482B"/>
    <w:rsid w:val="00324B7B"/>
    <w:rsid w:val="00345E54"/>
    <w:rsid w:val="00350796"/>
    <w:rsid w:val="00350972"/>
    <w:rsid w:val="00350FC1"/>
    <w:rsid w:val="00357439"/>
    <w:rsid w:val="00361F80"/>
    <w:rsid w:val="00386E0D"/>
    <w:rsid w:val="003B2000"/>
    <w:rsid w:val="003B3B0A"/>
    <w:rsid w:val="003C143C"/>
    <w:rsid w:val="003D5420"/>
    <w:rsid w:val="003F507B"/>
    <w:rsid w:val="00402662"/>
    <w:rsid w:val="004033E8"/>
    <w:rsid w:val="00405369"/>
    <w:rsid w:val="00407044"/>
    <w:rsid w:val="0040790F"/>
    <w:rsid w:val="00407CE9"/>
    <w:rsid w:val="00411E81"/>
    <w:rsid w:val="00436B6D"/>
    <w:rsid w:val="00441FB9"/>
    <w:rsid w:val="004723C6"/>
    <w:rsid w:val="00473B5A"/>
    <w:rsid w:val="00476A2A"/>
    <w:rsid w:val="00495966"/>
    <w:rsid w:val="004A2AF3"/>
    <w:rsid w:val="004A4698"/>
    <w:rsid w:val="004B4233"/>
    <w:rsid w:val="004C268C"/>
    <w:rsid w:val="004C61F4"/>
    <w:rsid w:val="004D1E7B"/>
    <w:rsid w:val="004D3AB9"/>
    <w:rsid w:val="004D60F0"/>
    <w:rsid w:val="004F30FC"/>
    <w:rsid w:val="00513823"/>
    <w:rsid w:val="00525809"/>
    <w:rsid w:val="00530160"/>
    <w:rsid w:val="005513E9"/>
    <w:rsid w:val="0057683F"/>
    <w:rsid w:val="00583043"/>
    <w:rsid w:val="00583620"/>
    <w:rsid w:val="00585D92"/>
    <w:rsid w:val="005868E3"/>
    <w:rsid w:val="0059609C"/>
    <w:rsid w:val="005A2BC2"/>
    <w:rsid w:val="005A3DC5"/>
    <w:rsid w:val="005A6EDC"/>
    <w:rsid w:val="005D019D"/>
    <w:rsid w:val="005E6FC8"/>
    <w:rsid w:val="005F55A7"/>
    <w:rsid w:val="00616FBC"/>
    <w:rsid w:val="00621FD1"/>
    <w:rsid w:val="00622AF8"/>
    <w:rsid w:val="00643D08"/>
    <w:rsid w:val="006761A8"/>
    <w:rsid w:val="006906B0"/>
    <w:rsid w:val="006D3AAD"/>
    <w:rsid w:val="006D6D0D"/>
    <w:rsid w:val="006E0028"/>
    <w:rsid w:val="006E3792"/>
    <w:rsid w:val="00706970"/>
    <w:rsid w:val="00707E08"/>
    <w:rsid w:val="0071256F"/>
    <w:rsid w:val="00723A0B"/>
    <w:rsid w:val="00725632"/>
    <w:rsid w:val="00737AA1"/>
    <w:rsid w:val="00743D0E"/>
    <w:rsid w:val="0076186A"/>
    <w:rsid w:val="00762E79"/>
    <w:rsid w:val="0076780D"/>
    <w:rsid w:val="00780005"/>
    <w:rsid w:val="00780459"/>
    <w:rsid w:val="007B25D3"/>
    <w:rsid w:val="007D2023"/>
    <w:rsid w:val="007E63AA"/>
    <w:rsid w:val="007F0962"/>
    <w:rsid w:val="00853E21"/>
    <w:rsid w:val="00867D65"/>
    <w:rsid w:val="008722FC"/>
    <w:rsid w:val="00874AC7"/>
    <w:rsid w:val="008926DE"/>
    <w:rsid w:val="008A200D"/>
    <w:rsid w:val="008A7067"/>
    <w:rsid w:val="008B03BD"/>
    <w:rsid w:val="008C3333"/>
    <w:rsid w:val="008C6014"/>
    <w:rsid w:val="008D2C01"/>
    <w:rsid w:val="008D64ED"/>
    <w:rsid w:val="008E5EF8"/>
    <w:rsid w:val="009028D2"/>
    <w:rsid w:val="0094234C"/>
    <w:rsid w:val="00966869"/>
    <w:rsid w:val="00967A72"/>
    <w:rsid w:val="00977461"/>
    <w:rsid w:val="00980A13"/>
    <w:rsid w:val="00984D0E"/>
    <w:rsid w:val="00992C2B"/>
    <w:rsid w:val="009B4C18"/>
    <w:rsid w:val="009C57B1"/>
    <w:rsid w:val="009D1297"/>
    <w:rsid w:val="009D7767"/>
    <w:rsid w:val="009E49EB"/>
    <w:rsid w:val="009E589C"/>
    <w:rsid w:val="009E5982"/>
    <w:rsid w:val="009E5B08"/>
    <w:rsid w:val="009F07BA"/>
    <w:rsid w:val="009F4757"/>
    <w:rsid w:val="00A00C87"/>
    <w:rsid w:val="00A119CB"/>
    <w:rsid w:val="00A25DEA"/>
    <w:rsid w:val="00A31B15"/>
    <w:rsid w:val="00A371B2"/>
    <w:rsid w:val="00A416AE"/>
    <w:rsid w:val="00A47D24"/>
    <w:rsid w:val="00A543BE"/>
    <w:rsid w:val="00A715D6"/>
    <w:rsid w:val="00A72305"/>
    <w:rsid w:val="00A7446E"/>
    <w:rsid w:val="00A80CEB"/>
    <w:rsid w:val="00A8146D"/>
    <w:rsid w:val="00A81EDA"/>
    <w:rsid w:val="00A96127"/>
    <w:rsid w:val="00A96432"/>
    <w:rsid w:val="00AB01F3"/>
    <w:rsid w:val="00AB23E9"/>
    <w:rsid w:val="00AC116F"/>
    <w:rsid w:val="00AD254B"/>
    <w:rsid w:val="00AD79A9"/>
    <w:rsid w:val="00AF3133"/>
    <w:rsid w:val="00B0385D"/>
    <w:rsid w:val="00B038F8"/>
    <w:rsid w:val="00B144AE"/>
    <w:rsid w:val="00B47093"/>
    <w:rsid w:val="00B57DE8"/>
    <w:rsid w:val="00B7343E"/>
    <w:rsid w:val="00B82436"/>
    <w:rsid w:val="00B95830"/>
    <w:rsid w:val="00BA790C"/>
    <w:rsid w:val="00BD1A06"/>
    <w:rsid w:val="00BD60A2"/>
    <w:rsid w:val="00BE0A76"/>
    <w:rsid w:val="00BF0D01"/>
    <w:rsid w:val="00C00E30"/>
    <w:rsid w:val="00C05413"/>
    <w:rsid w:val="00C11699"/>
    <w:rsid w:val="00C26F81"/>
    <w:rsid w:val="00C3685B"/>
    <w:rsid w:val="00C44D6A"/>
    <w:rsid w:val="00C574F9"/>
    <w:rsid w:val="00C67033"/>
    <w:rsid w:val="00C84D53"/>
    <w:rsid w:val="00C931F7"/>
    <w:rsid w:val="00CA4777"/>
    <w:rsid w:val="00CA6EA0"/>
    <w:rsid w:val="00CB098A"/>
    <w:rsid w:val="00CB2D4B"/>
    <w:rsid w:val="00CB5980"/>
    <w:rsid w:val="00CB62BB"/>
    <w:rsid w:val="00CB6E0A"/>
    <w:rsid w:val="00CD65D4"/>
    <w:rsid w:val="00D009FC"/>
    <w:rsid w:val="00D05444"/>
    <w:rsid w:val="00D11830"/>
    <w:rsid w:val="00D22AB8"/>
    <w:rsid w:val="00D3521F"/>
    <w:rsid w:val="00D562EA"/>
    <w:rsid w:val="00D57F03"/>
    <w:rsid w:val="00D73B35"/>
    <w:rsid w:val="00D86E78"/>
    <w:rsid w:val="00DA50B7"/>
    <w:rsid w:val="00DA7BE0"/>
    <w:rsid w:val="00DB2F57"/>
    <w:rsid w:val="00DB3E01"/>
    <w:rsid w:val="00DD3684"/>
    <w:rsid w:val="00DD74F5"/>
    <w:rsid w:val="00E03DE1"/>
    <w:rsid w:val="00E25AFA"/>
    <w:rsid w:val="00E262DE"/>
    <w:rsid w:val="00E512D6"/>
    <w:rsid w:val="00E56BE7"/>
    <w:rsid w:val="00E67909"/>
    <w:rsid w:val="00E710AA"/>
    <w:rsid w:val="00E91925"/>
    <w:rsid w:val="00E9673E"/>
    <w:rsid w:val="00E96867"/>
    <w:rsid w:val="00EB241A"/>
    <w:rsid w:val="00EB2434"/>
    <w:rsid w:val="00EB6F02"/>
    <w:rsid w:val="00EC6CA1"/>
    <w:rsid w:val="00EC7013"/>
    <w:rsid w:val="00EE410B"/>
    <w:rsid w:val="00EE5261"/>
    <w:rsid w:val="00EE6578"/>
    <w:rsid w:val="00EE6D72"/>
    <w:rsid w:val="00EF172F"/>
    <w:rsid w:val="00EF3EFE"/>
    <w:rsid w:val="00F00D2F"/>
    <w:rsid w:val="00F1243D"/>
    <w:rsid w:val="00F23A21"/>
    <w:rsid w:val="00F2434C"/>
    <w:rsid w:val="00F2639F"/>
    <w:rsid w:val="00F31C94"/>
    <w:rsid w:val="00F444D9"/>
    <w:rsid w:val="00F50C6B"/>
    <w:rsid w:val="00F73708"/>
    <w:rsid w:val="00F815F7"/>
    <w:rsid w:val="00F94B8E"/>
    <w:rsid w:val="00F97207"/>
    <w:rsid w:val="00FA6AAF"/>
    <w:rsid w:val="00FB2859"/>
    <w:rsid w:val="00FC3FE2"/>
    <w:rsid w:val="00FC4F58"/>
    <w:rsid w:val="00FF161F"/>
    <w:rsid w:val="00FF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609A94"/>
  <w15:docId w15:val="{80903A06-011D-4E02-BDEF-1352EDBE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C3685B"/>
    <w:pPr>
      <w:autoSpaceDE w:val="0"/>
      <w:autoSpaceDN w:val="0"/>
    </w:pPr>
  </w:style>
  <w:style w:type="paragraph" w:styleId="Cmsor1">
    <w:name w:val="heading 1"/>
    <w:basedOn w:val="Norml"/>
    <w:next w:val="Norml"/>
    <w:qFormat/>
    <w:rsid w:val="00C3685B"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qFormat/>
    <w:rsid w:val="00C3685B"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qFormat/>
    <w:rsid w:val="00C3685B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qFormat/>
    <w:rsid w:val="00C3685B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Élőfej Char"/>
    <w:basedOn w:val="Norml"/>
    <w:link w:val="lfejChar1"/>
    <w:rsid w:val="00EE6578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lfejChar1">
    <w:name w:val="Élőfej Char1"/>
    <w:aliases w:val="Élőfej Char Char"/>
    <w:link w:val="lfej"/>
    <w:rsid w:val="00EE6578"/>
    <w:rPr>
      <w:sz w:val="24"/>
      <w:szCs w:val="24"/>
      <w:lang w:val="hu-HU" w:eastAsia="hu-HU"/>
    </w:rPr>
  </w:style>
  <w:style w:type="paragraph" w:styleId="Buborkszveg">
    <w:name w:val="Balloon Text"/>
    <w:basedOn w:val="Norml"/>
    <w:semiHidden/>
    <w:rsid w:val="005868E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nhideWhenUsed/>
    <w:rsid w:val="00D05444"/>
    <w:rPr>
      <w:color w:val="0000FF" w:themeColor="hyperlink"/>
      <w:u w:val="single"/>
    </w:rPr>
  </w:style>
  <w:style w:type="character" w:styleId="Helyrzszveg">
    <w:name w:val="Placeholder Text"/>
    <w:basedOn w:val="Bekezdsalapbettpusa"/>
    <w:uiPriority w:val="99"/>
    <w:semiHidden/>
    <w:rsid w:val="00D57F03"/>
    <w:rPr>
      <w:color w:val="808080"/>
    </w:rPr>
  </w:style>
  <w:style w:type="paragraph" w:styleId="Listaszerbekezds">
    <w:name w:val="List Paragraph"/>
    <w:basedOn w:val="Norml"/>
    <w:uiPriority w:val="34"/>
    <w:qFormat/>
    <w:rsid w:val="00B95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kf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jt.h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281597AF6D44099749BE9F3E7ADB2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643A39-C6CD-4CC4-A5C4-42A9F2B472B6}"/>
      </w:docPartPr>
      <w:docPartBody>
        <w:p w:rsidR="002233B7" w:rsidRDefault="00F45A63" w:rsidP="00F45A63">
          <w:pPr>
            <w:pStyle w:val="F6281597AF6D44099749BE9F3E7ADB2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B3FF4D7F2E0545C1BFC2F5DEBB2690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F3D7F66-6F86-4611-95EA-A411AA17EF69}"/>
      </w:docPartPr>
      <w:docPartBody>
        <w:p w:rsidR="00445DC6" w:rsidRDefault="009A4C8F" w:rsidP="009A4C8F">
          <w:pPr>
            <w:pStyle w:val="B3FF4D7F2E0545C1BFC2F5DEBB26905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A6450EA9B4E744DE9FC02CC0567432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D52C65E-1547-48A8-A222-84F864ECA0A9}"/>
      </w:docPartPr>
      <w:docPartBody>
        <w:p w:rsidR="0020296F" w:rsidRDefault="00C01ADF" w:rsidP="00C01ADF">
          <w:pPr>
            <w:pStyle w:val="A6450EA9B4E744DE9FC02CC0567432FF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023E86C006BD4C42B5936BFB69C61B0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6EF6401-FD68-4960-A442-EBFF245FF730}"/>
      </w:docPartPr>
      <w:docPartBody>
        <w:p w:rsidR="0020296F" w:rsidRDefault="00C01ADF" w:rsidP="00C01ADF">
          <w:pPr>
            <w:pStyle w:val="023E86C006BD4C42B5936BFB69C61B0C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F1D08591A84F41BA8B0BF63FD8DDB2D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0FE58C-B9E7-49D3-967D-B756976A9AB2}"/>
      </w:docPartPr>
      <w:docPartBody>
        <w:p w:rsidR="0020296F" w:rsidRDefault="00C01ADF" w:rsidP="00C01ADF">
          <w:pPr>
            <w:pStyle w:val="F1D08591A84F41BA8B0BF63FD8DDB2D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5EE59F0191D7479998BEA49489370E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747B4FC-4CEA-4F6B-BA75-C3C45D8CC2E2}"/>
      </w:docPartPr>
      <w:docPartBody>
        <w:p w:rsidR="0020296F" w:rsidRDefault="00C01ADF" w:rsidP="00C01ADF">
          <w:pPr>
            <w:pStyle w:val="5EE59F0191D7479998BEA49489370E58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DefaultPlaceholder_-1854013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06A490-FAD3-49B5-9269-AC849517E3ED}"/>
      </w:docPartPr>
      <w:docPartBody>
        <w:p w:rsidR="001F6B25" w:rsidRDefault="0020296F">
          <w:r w:rsidRPr="00D64370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F6ED98333983492299213CF5C438371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CE7637E-BD10-47FE-909C-A25C38C668D5}"/>
      </w:docPartPr>
      <w:docPartBody>
        <w:p w:rsidR="001F6B25" w:rsidRDefault="0020296F" w:rsidP="0020296F">
          <w:pPr>
            <w:pStyle w:val="F6ED98333983492299213CF5C438371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C15240-8BCA-4126-AE84-155C79B16177}"/>
      </w:docPartPr>
      <w:docPartBody>
        <w:p w:rsidR="001F6B25" w:rsidRDefault="0020296F">
          <w:r w:rsidRPr="00D64370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959"/>
    <w:rsid w:val="000452EF"/>
    <w:rsid w:val="000F25D4"/>
    <w:rsid w:val="001A75EA"/>
    <w:rsid w:val="001F5AFC"/>
    <w:rsid w:val="001F6B25"/>
    <w:rsid w:val="0020296F"/>
    <w:rsid w:val="002233B7"/>
    <w:rsid w:val="00270959"/>
    <w:rsid w:val="003717E8"/>
    <w:rsid w:val="003F7DB5"/>
    <w:rsid w:val="00403541"/>
    <w:rsid w:val="00445DC6"/>
    <w:rsid w:val="00492CF8"/>
    <w:rsid w:val="004B65D7"/>
    <w:rsid w:val="0057099B"/>
    <w:rsid w:val="00804945"/>
    <w:rsid w:val="00813AD9"/>
    <w:rsid w:val="00827AA6"/>
    <w:rsid w:val="009A4C8F"/>
    <w:rsid w:val="00A90C07"/>
    <w:rsid w:val="00AE22B6"/>
    <w:rsid w:val="00C01ADF"/>
    <w:rsid w:val="00CE4FE9"/>
    <w:rsid w:val="00D673A1"/>
    <w:rsid w:val="00E7142F"/>
    <w:rsid w:val="00EA4ED8"/>
    <w:rsid w:val="00F0783D"/>
    <w:rsid w:val="00F45A63"/>
    <w:rsid w:val="00F7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13AD9"/>
    <w:rPr>
      <w:color w:val="808080"/>
    </w:rPr>
  </w:style>
  <w:style w:type="paragraph" w:customStyle="1" w:styleId="F6281597AF6D44099749BE9F3E7ADB29">
    <w:name w:val="F6281597AF6D44099749BE9F3E7ADB29"/>
    <w:rsid w:val="00F45A63"/>
  </w:style>
  <w:style w:type="paragraph" w:customStyle="1" w:styleId="B3FF4D7F2E0545C1BFC2F5DEBB269059">
    <w:name w:val="B3FF4D7F2E0545C1BFC2F5DEBB269059"/>
    <w:rsid w:val="009A4C8F"/>
    <w:pPr>
      <w:spacing w:after="200" w:line="276" w:lineRule="auto"/>
    </w:pPr>
  </w:style>
  <w:style w:type="paragraph" w:customStyle="1" w:styleId="A6450EA9B4E744DE9FC02CC0567432FF">
    <w:name w:val="A6450EA9B4E744DE9FC02CC0567432FF"/>
    <w:rsid w:val="00C01ADF"/>
    <w:pPr>
      <w:spacing w:after="200" w:line="276" w:lineRule="auto"/>
    </w:pPr>
  </w:style>
  <w:style w:type="paragraph" w:customStyle="1" w:styleId="023E86C006BD4C42B5936BFB69C61B0C">
    <w:name w:val="023E86C006BD4C42B5936BFB69C61B0C"/>
    <w:rsid w:val="00C01ADF"/>
    <w:pPr>
      <w:spacing w:after="200" w:line="276" w:lineRule="auto"/>
    </w:pPr>
  </w:style>
  <w:style w:type="paragraph" w:customStyle="1" w:styleId="F1D08591A84F41BA8B0BF63FD8DDB2D9">
    <w:name w:val="F1D08591A84F41BA8B0BF63FD8DDB2D9"/>
    <w:rsid w:val="00C01ADF"/>
    <w:pPr>
      <w:spacing w:after="200" w:line="276" w:lineRule="auto"/>
    </w:pPr>
  </w:style>
  <w:style w:type="paragraph" w:customStyle="1" w:styleId="5EE59F0191D7479998BEA49489370E58">
    <w:name w:val="5EE59F0191D7479998BEA49489370E58"/>
    <w:rsid w:val="00C01ADF"/>
    <w:pPr>
      <w:spacing w:after="200" w:line="276" w:lineRule="auto"/>
    </w:pPr>
  </w:style>
  <w:style w:type="paragraph" w:customStyle="1" w:styleId="F6ED98333983492299213CF5C4383719">
    <w:name w:val="F6ED98333983492299213CF5C4383719"/>
    <w:rsid w:val="0020296F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3A7D6-7032-4BD6-8F8B-3EFF6C90F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BMF</Company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creator>KGK-VMI-256-21</dc:creator>
  <cp:lastModifiedBy>Mohai Ágota Zsuzsanna</cp:lastModifiedBy>
  <cp:revision>3</cp:revision>
  <cp:lastPrinted>2023-06-15T19:49:00Z</cp:lastPrinted>
  <dcterms:created xsi:type="dcterms:W3CDTF">2024-02-12T12:50:00Z</dcterms:created>
  <dcterms:modified xsi:type="dcterms:W3CDTF">2024-02-12T13:11:00Z</dcterms:modified>
</cp:coreProperties>
</file>