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3B4DD" w14:textId="5252EDA1" w:rsidR="00343373" w:rsidRPr="00157190" w:rsidRDefault="00343373" w:rsidP="00343373">
      <w:pPr>
        <w:jc w:val="center"/>
        <w:rPr>
          <w:b/>
          <w:bCs/>
          <w:sz w:val="28"/>
          <w:szCs w:val="28"/>
        </w:rPr>
      </w:pPr>
      <w:r w:rsidRPr="00157190">
        <w:rPr>
          <w:b/>
          <w:bCs/>
          <w:sz w:val="28"/>
          <w:szCs w:val="28"/>
        </w:rPr>
        <w:t>Diplomamunka</w:t>
      </w:r>
    </w:p>
    <w:p w14:paraId="6DDDDC02" w14:textId="2687CAB8" w:rsidR="00343373" w:rsidRPr="00744CBC" w:rsidRDefault="00343373" w:rsidP="00744CBC">
      <w:pPr>
        <w:pStyle w:val="Cmsor1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44CBC">
        <w:rPr>
          <w:rFonts w:ascii="Times New Roman" w:hAnsi="Times New Roman" w:cs="Times New Roman"/>
          <w:b/>
          <w:bCs/>
          <w:sz w:val="28"/>
          <w:szCs w:val="28"/>
        </w:rPr>
        <w:t>Általános tájékoztató</w:t>
      </w:r>
    </w:p>
    <w:p w14:paraId="1DC9AA73" w14:textId="431B69FD" w:rsidR="00343373" w:rsidRPr="00343373" w:rsidRDefault="00343373" w:rsidP="00343373">
      <w:pPr>
        <w:pStyle w:val="Listaszerbekezds"/>
        <w:numPr>
          <w:ilvl w:val="0"/>
          <w:numId w:val="1"/>
        </w:numPr>
        <w:rPr>
          <w:b/>
          <w:bCs/>
        </w:rPr>
      </w:pPr>
      <w:r w:rsidRPr="00343373">
        <w:rPr>
          <w:b/>
          <w:bCs/>
        </w:rPr>
        <w:t>Az Óbudai Egyetem Hallgatói Követelményrendszere</w:t>
      </w:r>
    </w:p>
    <w:p w14:paraId="6812EB4A" w14:textId="79E13577" w:rsidR="00343373" w:rsidRDefault="00000000" w:rsidP="00343373">
      <w:pPr>
        <w:rPr>
          <w:b/>
          <w:bCs/>
        </w:rPr>
      </w:pPr>
      <w:hyperlink r:id="rId5" w:history="1">
        <w:r w:rsidR="00343373" w:rsidRPr="00F033FB">
          <w:rPr>
            <w:rStyle w:val="Hiperhivatkozs"/>
            <w:b/>
            <w:bCs/>
          </w:rPr>
          <w:t>https://uni-obuda.hu/szabalyzatok/2-az-obudai-egyetem-szervezeti-es-mukodesi-szabalyzata/iii-kotet-hallgatoi-kovetelmenyrendszer/1-az-obudai-egyetem-hallgatoi-kovetelmenyrendszere/</w:t>
        </w:r>
      </w:hyperlink>
    </w:p>
    <w:p w14:paraId="7A1E2EAC" w14:textId="3F3778FC" w:rsidR="00343373" w:rsidRPr="00343373" w:rsidRDefault="00343373" w:rsidP="00343373">
      <w:pPr>
        <w:pStyle w:val="Listaszerbekezds"/>
        <w:numPr>
          <w:ilvl w:val="0"/>
          <w:numId w:val="1"/>
        </w:numPr>
        <w:rPr>
          <w:b/>
          <w:bCs/>
        </w:rPr>
      </w:pPr>
      <w:r w:rsidRPr="00343373">
        <w:rPr>
          <w:b/>
          <w:bCs/>
        </w:rPr>
        <w:t>Tanulmányi ügyrend</w:t>
      </w:r>
    </w:p>
    <w:p w14:paraId="684A0082" w14:textId="4B4ACD81" w:rsidR="00343373" w:rsidRDefault="00000000" w:rsidP="00343373">
      <w:pPr>
        <w:rPr>
          <w:b/>
          <w:bCs/>
        </w:rPr>
      </w:pPr>
      <w:hyperlink r:id="rId6" w:history="1">
        <w:r w:rsidR="00157190" w:rsidRPr="00F033FB">
          <w:rPr>
            <w:rStyle w:val="Hiperhivatkozs"/>
            <w:b/>
            <w:bCs/>
          </w:rPr>
          <w:t>https://uni-obuda.hu/szabalyzatok/2-az-obudai-egyetem-szervezeti-es-mukodesi-szabalyzata/iii-kotet-hallgatoi-kovetelmenyrendszer/16-az-obudai-egyetem-tanulmanyi-ugyrendje/</w:t>
        </w:r>
      </w:hyperlink>
    </w:p>
    <w:p w14:paraId="498B7C0F" w14:textId="32515707" w:rsidR="00343373" w:rsidRPr="00744CBC" w:rsidRDefault="00646C7A" w:rsidP="00744CBC">
      <w:pPr>
        <w:pStyle w:val="Cmsor1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44CBC">
        <w:rPr>
          <w:rFonts w:ascii="Times New Roman" w:hAnsi="Times New Roman" w:cs="Times New Roman"/>
          <w:b/>
          <w:bCs/>
          <w:sz w:val="28"/>
          <w:szCs w:val="28"/>
        </w:rPr>
        <w:t>Diploma feladat kiírása</w:t>
      </w:r>
    </w:p>
    <w:p w14:paraId="4D9CE4B4" w14:textId="2D075CBB" w:rsidR="00343373" w:rsidRPr="00646C7A" w:rsidRDefault="00646C7A" w:rsidP="00210FC0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46C7A">
        <w:rPr>
          <w:b/>
          <w:bCs/>
        </w:rPr>
        <w:t>Oktatóval személyes egyeztetés a feladat pontos címének és pontjainak meghatározása</w:t>
      </w:r>
    </w:p>
    <w:p w14:paraId="77130522" w14:textId="515B7299" w:rsidR="00646C7A" w:rsidRPr="00646C7A" w:rsidRDefault="00646C7A" w:rsidP="00210FC0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46C7A">
        <w:rPr>
          <w:b/>
          <w:bCs/>
        </w:rPr>
        <w:t xml:space="preserve">Oktató a </w:t>
      </w:r>
      <w:proofErr w:type="spellStart"/>
      <w:r w:rsidRPr="00646C7A">
        <w:rPr>
          <w:b/>
          <w:bCs/>
        </w:rPr>
        <w:t>Neptunban</w:t>
      </w:r>
      <w:proofErr w:type="spellEnd"/>
      <w:r w:rsidRPr="00646C7A">
        <w:rPr>
          <w:b/>
          <w:bCs/>
        </w:rPr>
        <w:t xml:space="preserve"> kiírja a diplomamunka feladatot</w:t>
      </w:r>
    </w:p>
    <w:p w14:paraId="3C2EE4C8" w14:textId="07EDE686" w:rsidR="00646C7A" w:rsidRDefault="00646C7A" w:rsidP="00210FC0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46C7A">
        <w:rPr>
          <w:b/>
          <w:bCs/>
        </w:rPr>
        <w:t xml:space="preserve">Hallgató a </w:t>
      </w:r>
      <w:proofErr w:type="spellStart"/>
      <w:r w:rsidRPr="00646C7A">
        <w:rPr>
          <w:b/>
          <w:bCs/>
        </w:rPr>
        <w:t>Neptunban</w:t>
      </w:r>
      <w:proofErr w:type="spellEnd"/>
      <w:r w:rsidRPr="00646C7A">
        <w:rPr>
          <w:b/>
          <w:bCs/>
        </w:rPr>
        <w:t xml:space="preserve"> jelentkezik a feladatra</w:t>
      </w:r>
      <w:r w:rsidR="00DA5AD6">
        <w:rPr>
          <w:b/>
          <w:bCs/>
        </w:rPr>
        <w:t xml:space="preserve"> a záróvizsgát megelőző félévben (Tavaszi félélvben március 1-május 31. között, Őszi félévben október 1-november 30. között.)</w:t>
      </w:r>
    </w:p>
    <w:p w14:paraId="68EC943F" w14:textId="17DAB5AB" w:rsidR="00157190" w:rsidRDefault="00DA5AD6" w:rsidP="00210FC0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Titoktartási kérelem, csak bizalmas dolgozatok esetében (határidő Tavaszi félévben március 1. Őszi félévben szeptember 30.)</w:t>
      </w:r>
    </w:p>
    <w:p w14:paraId="4D2A2CD7" w14:textId="26F06A97" w:rsidR="00A61419" w:rsidRDefault="00A61419">
      <w:pPr>
        <w:rPr>
          <w:b/>
          <w:bCs/>
        </w:rPr>
      </w:pPr>
      <w:r>
        <w:rPr>
          <w:b/>
          <w:bCs/>
        </w:rPr>
        <w:br w:type="page"/>
      </w:r>
    </w:p>
    <w:p w14:paraId="23D04E28" w14:textId="5F88A8A9" w:rsidR="00343373" w:rsidRPr="00744CBC" w:rsidRDefault="00343373" w:rsidP="00744CBC">
      <w:pPr>
        <w:pStyle w:val="Listaszerbekezds"/>
        <w:numPr>
          <w:ilvl w:val="0"/>
          <w:numId w:val="11"/>
        </w:numPr>
        <w:rPr>
          <w:rFonts w:ascii="Times New Roman" w:eastAsiaTheme="majorEastAsia" w:hAnsi="Times New Roman" w:cs="Times New Roman"/>
          <w:b/>
          <w:bCs/>
          <w:color w:val="0F4761" w:themeColor="accent1" w:themeShade="BF"/>
          <w:sz w:val="28"/>
          <w:szCs w:val="28"/>
        </w:rPr>
      </w:pPr>
      <w:r w:rsidRPr="00744CBC">
        <w:rPr>
          <w:rFonts w:ascii="Times New Roman" w:eastAsiaTheme="majorEastAsia" w:hAnsi="Times New Roman" w:cs="Times New Roman"/>
          <w:b/>
          <w:bCs/>
          <w:color w:val="0F4761" w:themeColor="accent1" w:themeShade="BF"/>
          <w:sz w:val="28"/>
          <w:szCs w:val="28"/>
        </w:rPr>
        <w:lastRenderedPageBreak/>
        <w:t>Diplomamunka felépítése</w:t>
      </w:r>
    </w:p>
    <w:p w14:paraId="5E7A63D9" w14:textId="175A0A12" w:rsidR="00343373" w:rsidRDefault="00343373" w:rsidP="00A61419">
      <w:pPr>
        <w:spacing w:line="276" w:lineRule="auto"/>
      </w:pPr>
      <w:r>
        <w:t>Címlap</w:t>
      </w:r>
      <w:r w:rsidR="00CF78C1">
        <w:t xml:space="preserve"> (</w:t>
      </w:r>
      <w:r w:rsidR="00CF78C1" w:rsidRPr="00CF78C1">
        <w:rPr>
          <w:color w:val="007BB8"/>
        </w:rPr>
        <w:t>Diplomamunka fedlap.docx</w:t>
      </w:r>
      <w:r w:rsidR="00CF78C1">
        <w:t>)</w:t>
      </w:r>
    </w:p>
    <w:p w14:paraId="4AF60A51" w14:textId="467584A6" w:rsidR="00343373" w:rsidRDefault="00343373" w:rsidP="00A61419">
      <w:pPr>
        <w:spacing w:line="276" w:lineRule="auto"/>
      </w:pPr>
      <w:r>
        <w:t>Feladatlap</w:t>
      </w:r>
    </w:p>
    <w:p w14:paraId="235D84A1" w14:textId="4C52C544" w:rsidR="00343373" w:rsidRDefault="00343373" w:rsidP="00A61419">
      <w:pPr>
        <w:spacing w:line="276" w:lineRule="auto"/>
      </w:pPr>
      <w:r>
        <w:t>Hallg</w:t>
      </w:r>
      <w:r w:rsidR="002771D6">
        <w:t>a</w:t>
      </w:r>
      <w:r>
        <w:t>tói nyilatkozat</w:t>
      </w:r>
      <w:r w:rsidR="00CF78C1">
        <w:t xml:space="preserve"> (</w:t>
      </w:r>
      <w:r w:rsidR="00CF78C1" w:rsidRPr="00CF78C1">
        <w:rPr>
          <w:color w:val="007BB8"/>
        </w:rPr>
        <w:t>Diplomamunka nyilatkozat.docx)</w:t>
      </w:r>
    </w:p>
    <w:p w14:paraId="2EE56808" w14:textId="42994AC2" w:rsidR="00343373" w:rsidRDefault="00343373" w:rsidP="00A61419">
      <w:pPr>
        <w:spacing w:line="276" w:lineRule="auto"/>
      </w:pPr>
      <w:r>
        <w:t>Titkosítási kérelem (amennyiben szükséges)</w:t>
      </w:r>
    </w:p>
    <w:p w14:paraId="5DD4910C" w14:textId="2AC9CD0D" w:rsidR="00343373" w:rsidRDefault="00343373" w:rsidP="00A61419">
      <w:pPr>
        <w:spacing w:line="276" w:lineRule="auto"/>
      </w:pPr>
      <w:r>
        <w:t>Tartalomjegyzék</w:t>
      </w:r>
      <w:r w:rsidR="00CF78C1">
        <w:t xml:space="preserve"> (</w:t>
      </w:r>
      <w:r w:rsidR="00CF78C1" w:rsidRPr="00CF78C1">
        <w:rPr>
          <w:color w:val="007BB8"/>
        </w:rPr>
        <w:t>Diplomamunka_minta.docx</w:t>
      </w:r>
      <w:r w:rsidR="00CF78C1">
        <w:t>)</w:t>
      </w:r>
    </w:p>
    <w:p w14:paraId="62D63AC6" w14:textId="058ECCB8" w:rsidR="00343373" w:rsidRDefault="00343373" w:rsidP="00A61419">
      <w:pPr>
        <w:spacing w:line="276" w:lineRule="auto"/>
      </w:pPr>
      <w:r>
        <w:t>Dolgozat kidolgozása</w:t>
      </w:r>
    </w:p>
    <w:p w14:paraId="718CBF10" w14:textId="260920DF" w:rsidR="00646C7A" w:rsidRDefault="00646C7A" w:rsidP="00A61419">
      <w:pPr>
        <w:pStyle w:val="Listaszerbekezds"/>
        <w:numPr>
          <w:ilvl w:val="0"/>
          <w:numId w:val="2"/>
        </w:numPr>
        <w:spacing w:line="276" w:lineRule="auto"/>
      </w:pPr>
      <w:r>
        <w:t>Célkitűzés</w:t>
      </w:r>
    </w:p>
    <w:p w14:paraId="4F8B7726" w14:textId="11FCF180" w:rsidR="00646C7A" w:rsidRDefault="00646C7A" w:rsidP="00A61419">
      <w:pPr>
        <w:pStyle w:val="Listaszerbekezds"/>
        <w:numPr>
          <w:ilvl w:val="0"/>
          <w:numId w:val="2"/>
        </w:numPr>
        <w:spacing w:line="276" w:lineRule="auto"/>
      </w:pPr>
      <w:r>
        <w:t>Irodalom kutatás</w:t>
      </w:r>
    </w:p>
    <w:p w14:paraId="45CCA435" w14:textId="56C45A26" w:rsidR="00646C7A" w:rsidRDefault="00646C7A" w:rsidP="00A61419">
      <w:pPr>
        <w:pStyle w:val="Listaszerbekezds"/>
        <w:numPr>
          <w:ilvl w:val="0"/>
          <w:numId w:val="2"/>
        </w:numPr>
        <w:spacing w:line="276" w:lineRule="auto"/>
      </w:pPr>
      <w:r>
        <w:t>A diplomamunka feladat kiírás szerinti kidolgozás</w:t>
      </w:r>
    </w:p>
    <w:p w14:paraId="72B02040" w14:textId="07E394D2" w:rsidR="00343373" w:rsidRDefault="00343373" w:rsidP="00A61419">
      <w:pPr>
        <w:spacing w:line="276" w:lineRule="auto"/>
      </w:pPr>
      <w:r>
        <w:t>Összefoglaló (maximum 1-1,5 oldal)</w:t>
      </w:r>
    </w:p>
    <w:p w14:paraId="4512664E" w14:textId="1144C4E5" w:rsidR="00343373" w:rsidRDefault="00343373" w:rsidP="00A61419">
      <w:pPr>
        <w:spacing w:line="276" w:lineRule="auto"/>
      </w:pPr>
      <w:proofErr w:type="spellStart"/>
      <w:r>
        <w:t>Summary</w:t>
      </w:r>
      <w:proofErr w:type="spellEnd"/>
      <w:r>
        <w:t xml:space="preserve"> (az összefoglaló angol nyelven)</w:t>
      </w:r>
    </w:p>
    <w:p w14:paraId="2C84ED1D" w14:textId="3FD1456F" w:rsidR="00343373" w:rsidRDefault="00343373" w:rsidP="00A61419">
      <w:pPr>
        <w:spacing w:line="276" w:lineRule="auto"/>
      </w:pPr>
      <w:r>
        <w:t>Irodalomjegyzék</w:t>
      </w:r>
    </w:p>
    <w:p w14:paraId="6988ABEA" w14:textId="0D5EC620" w:rsidR="00343373" w:rsidRDefault="00343373" w:rsidP="00A61419">
      <w:pPr>
        <w:spacing w:line="276" w:lineRule="auto"/>
      </w:pPr>
      <w:r>
        <w:t>Köszönetnyilvánítás</w:t>
      </w:r>
    </w:p>
    <w:p w14:paraId="3DFC6C2A" w14:textId="5922197B" w:rsidR="00343373" w:rsidRDefault="00343373" w:rsidP="00A61419">
      <w:pPr>
        <w:spacing w:line="276" w:lineRule="auto"/>
      </w:pPr>
      <w:r>
        <w:t>Mellékletek</w:t>
      </w:r>
    </w:p>
    <w:p w14:paraId="78DB03D7" w14:textId="773101FA" w:rsidR="002771D6" w:rsidRPr="00744CBC" w:rsidRDefault="002771D6" w:rsidP="00744CBC">
      <w:pPr>
        <w:pStyle w:val="Cmsor1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44CBC">
        <w:rPr>
          <w:rFonts w:ascii="Times New Roman" w:hAnsi="Times New Roman" w:cs="Times New Roman"/>
          <w:b/>
          <w:bCs/>
          <w:sz w:val="28"/>
          <w:szCs w:val="28"/>
        </w:rPr>
        <w:t>Beadandó dokumentumok</w:t>
      </w:r>
    </w:p>
    <w:p w14:paraId="6D67D780" w14:textId="77777777" w:rsidR="0013362B" w:rsidRDefault="002771D6" w:rsidP="00744CBC">
      <w:pPr>
        <w:pStyle w:val="Listaszerbekezds"/>
        <w:numPr>
          <w:ilvl w:val="1"/>
          <w:numId w:val="6"/>
        </w:numPr>
        <w:spacing w:line="360" w:lineRule="auto"/>
        <w:ind w:left="23" w:hanging="23"/>
      </w:pPr>
      <w:r>
        <w:t xml:space="preserve">Diplomamunka </w:t>
      </w:r>
      <w:r w:rsidR="0013362B">
        <w:t xml:space="preserve">és mellékleteinek </w:t>
      </w:r>
      <w:r>
        <w:t xml:space="preserve">feltöltése, </w:t>
      </w:r>
    </w:p>
    <w:p w14:paraId="39D21337" w14:textId="5F0567B1" w:rsidR="002771D6" w:rsidRDefault="002771D6" w:rsidP="00744CBC">
      <w:pPr>
        <w:pStyle w:val="Listaszerbekezds"/>
        <w:spacing w:after="0" w:line="360" w:lineRule="auto"/>
        <w:ind w:left="23" w:firstLine="685"/>
      </w:pPr>
      <w:r>
        <w:t xml:space="preserve">határidő </w:t>
      </w:r>
      <w:r w:rsidR="0013362B">
        <w:t>(Tavaszi félév május 15., Őszi félév december 15.)</w:t>
      </w:r>
    </w:p>
    <w:p w14:paraId="567C34BC" w14:textId="66457916" w:rsidR="002771D6" w:rsidRDefault="00000000" w:rsidP="00744CBC">
      <w:pPr>
        <w:spacing w:after="0" w:line="360" w:lineRule="auto"/>
        <w:ind w:firstLine="708"/>
      </w:pPr>
      <w:hyperlink r:id="rId7" w:history="1">
        <w:r w:rsidR="002771D6" w:rsidRPr="00F033FB">
          <w:rPr>
            <w:rStyle w:val="Hiperhivatkozs"/>
          </w:rPr>
          <w:t>https://diploma.uni-obuda.hu</w:t>
        </w:r>
      </w:hyperlink>
    </w:p>
    <w:p w14:paraId="6575B9C9" w14:textId="5AE615A6" w:rsidR="002771D6" w:rsidRDefault="0013362B" w:rsidP="00744CBC">
      <w:pPr>
        <w:pStyle w:val="Listaszerbekezds"/>
        <w:numPr>
          <w:ilvl w:val="1"/>
          <w:numId w:val="6"/>
        </w:numPr>
        <w:spacing w:after="0" w:line="360" w:lineRule="auto"/>
        <w:ind w:left="709" w:hanging="709"/>
      </w:pPr>
      <w:r>
        <w:t>Konzultációs napló (szorgalmi időszak végéig</w:t>
      </w:r>
      <w:r w:rsidR="001069E3">
        <w:t xml:space="preserve"> a Diplomamunka tantárgy tárgyfelelősnek</w:t>
      </w:r>
      <w:r>
        <w:t>)</w:t>
      </w:r>
      <w:r w:rsidR="00CD792D">
        <w:t xml:space="preserve"> </w:t>
      </w:r>
      <w:r w:rsidR="00CF78C1">
        <w:t>(</w:t>
      </w:r>
      <w:r w:rsidR="00CD792D" w:rsidRPr="00CD792D">
        <w:rPr>
          <w:color w:val="007BB8"/>
        </w:rPr>
        <w:t>Konzultációs napló.docx</w:t>
      </w:r>
      <w:r w:rsidR="00CF78C1">
        <w:rPr>
          <w:color w:val="007BB8"/>
        </w:rPr>
        <w:t>)</w:t>
      </w:r>
    </w:p>
    <w:p w14:paraId="5FE59384" w14:textId="28FA22DD" w:rsidR="0013362B" w:rsidRPr="00CD792D" w:rsidRDefault="0013362B" w:rsidP="00744CBC">
      <w:pPr>
        <w:pStyle w:val="Listaszerbekezds"/>
        <w:numPr>
          <w:ilvl w:val="1"/>
          <w:numId w:val="6"/>
        </w:numPr>
        <w:spacing w:line="360" w:lineRule="auto"/>
        <w:ind w:left="709" w:hanging="709"/>
        <w:rPr>
          <w:color w:val="007BB8"/>
        </w:rPr>
      </w:pPr>
      <w:r>
        <w:t>Összefoglaló magyar nyelven (1-1,5 oldal)</w:t>
      </w:r>
      <w:r w:rsidR="00CD792D">
        <w:t xml:space="preserve"> </w:t>
      </w:r>
      <w:r w:rsidR="00CF78C1">
        <w:t>(</w:t>
      </w:r>
      <w:r w:rsidR="00CD792D" w:rsidRPr="00CD792D">
        <w:rPr>
          <w:color w:val="007BB8"/>
        </w:rPr>
        <w:t>összefoglaló_1oldalas_Név.docx</w:t>
      </w:r>
      <w:r w:rsidR="00CF78C1">
        <w:rPr>
          <w:color w:val="007BB8"/>
        </w:rPr>
        <w:t>)</w:t>
      </w:r>
    </w:p>
    <w:p w14:paraId="2D9B0BBF" w14:textId="7DACC580" w:rsidR="0013362B" w:rsidRDefault="0013362B" w:rsidP="00744CBC">
      <w:pPr>
        <w:pStyle w:val="Listaszerbekezds"/>
        <w:numPr>
          <w:ilvl w:val="1"/>
          <w:numId w:val="6"/>
        </w:numPr>
        <w:spacing w:line="360" w:lineRule="auto"/>
        <w:ind w:left="709" w:hanging="709"/>
      </w:pPr>
      <w:proofErr w:type="spellStart"/>
      <w:r>
        <w:t>Summary</w:t>
      </w:r>
      <w:proofErr w:type="spellEnd"/>
      <w:r>
        <w:t xml:space="preserve"> (az összefoglaló angol nyelven (1-1,5 oldal))</w:t>
      </w:r>
      <w:r w:rsidR="00CD792D">
        <w:t xml:space="preserve"> </w:t>
      </w:r>
      <w:r w:rsidR="00CF78C1">
        <w:t>(</w:t>
      </w:r>
      <w:r w:rsidR="00CD792D" w:rsidRPr="00CD792D">
        <w:rPr>
          <w:color w:val="007BB8"/>
        </w:rPr>
        <w:t>Summary_1page_Name</w:t>
      </w:r>
      <w:r w:rsidR="00CF78C1">
        <w:rPr>
          <w:color w:val="007BB8"/>
        </w:rPr>
        <w:t>)</w:t>
      </w:r>
    </w:p>
    <w:p w14:paraId="376467B2" w14:textId="3EE54981" w:rsidR="0013362B" w:rsidRDefault="0013362B" w:rsidP="00744CBC">
      <w:pPr>
        <w:pStyle w:val="Listaszerbekezds"/>
        <w:numPr>
          <w:ilvl w:val="1"/>
          <w:numId w:val="6"/>
        </w:numPr>
        <w:spacing w:line="360" w:lineRule="auto"/>
        <w:ind w:left="709" w:hanging="709"/>
      </w:pPr>
      <w:r>
        <w:t xml:space="preserve">1 példány diplomamunka kinyomtatott bekötött formában </w:t>
      </w:r>
      <w:r w:rsidR="00D64AB5">
        <w:t>(</w:t>
      </w:r>
      <w:r w:rsidR="00D64AB5" w:rsidRPr="00D64AB5">
        <w:rPr>
          <w:color w:val="007BB8"/>
        </w:rPr>
        <w:t>borito_MSc.docx</w:t>
      </w:r>
      <w:r w:rsidR="00D64AB5">
        <w:t>)</w:t>
      </w:r>
    </w:p>
    <w:p w14:paraId="5859F2F4" w14:textId="4E849794" w:rsidR="0013362B" w:rsidRDefault="0013362B" w:rsidP="00744CBC">
      <w:pPr>
        <w:pStyle w:val="Listaszerbekezds"/>
        <w:numPr>
          <w:ilvl w:val="1"/>
          <w:numId w:val="6"/>
        </w:numPr>
        <w:spacing w:line="360" w:lineRule="auto"/>
        <w:ind w:left="709" w:hanging="709"/>
      </w:pPr>
      <w:r>
        <w:t>Bizalmas dolgozat esetében, titoktartási dokumentumok</w:t>
      </w:r>
    </w:p>
    <w:p w14:paraId="5F1A7032" w14:textId="77777777" w:rsidR="00E334DB" w:rsidRPr="00744CBC" w:rsidRDefault="00E334DB" w:rsidP="00E334DB">
      <w:pPr>
        <w:pStyle w:val="Listaszerbekezds"/>
        <w:ind w:left="709"/>
        <w:rPr>
          <w:rFonts w:ascii="Times New Roman" w:eastAsiaTheme="majorEastAsia" w:hAnsi="Times New Roman" w:cs="Times New Roman"/>
          <w:b/>
          <w:bCs/>
          <w:color w:val="0F4761" w:themeColor="accent1" w:themeShade="BF"/>
          <w:sz w:val="28"/>
          <w:szCs w:val="28"/>
        </w:rPr>
      </w:pPr>
    </w:p>
    <w:p w14:paraId="2C644215" w14:textId="5E66D135" w:rsidR="00E334DB" w:rsidRPr="00744CBC" w:rsidRDefault="00E334DB" w:rsidP="00744CBC">
      <w:pPr>
        <w:pStyle w:val="Listaszerbekezds"/>
        <w:numPr>
          <w:ilvl w:val="0"/>
          <w:numId w:val="11"/>
        </w:numPr>
        <w:spacing w:before="240" w:after="240"/>
        <w:ind w:left="714" w:hanging="357"/>
        <w:rPr>
          <w:rFonts w:ascii="Times New Roman" w:eastAsiaTheme="majorEastAsia" w:hAnsi="Times New Roman" w:cs="Times New Roman"/>
          <w:b/>
          <w:bCs/>
          <w:color w:val="0F4761" w:themeColor="accent1" w:themeShade="BF"/>
          <w:sz w:val="28"/>
          <w:szCs w:val="28"/>
        </w:rPr>
      </w:pPr>
      <w:r w:rsidRPr="00744CBC">
        <w:rPr>
          <w:rFonts w:ascii="Times New Roman" w:eastAsiaTheme="majorEastAsia" w:hAnsi="Times New Roman" w:cs="Times New Roman"/>
          <w:b/>
          <w:bCs/>
          <w:color w:val="0F4761" w:themeColor="accent1" w:themeShade="BF"/>
          <w:sz w:val="28"/>
          <w:szCs w:val="28"/>
        </w:rPr>
        <w:t>Záróvizsga jelentkezés</w:t>
      </w:r>
    </w:p>
    <w:p w14:paraId="3BC6E86D" w14:textId="4C17999E" w:rsidR="00E334DB" w:rsidRDefault="00E334DB" w:rsidP="00210FC0">
      <w:pPr>
        <w:pStyle w:val="Listaszerbekezds"/>
        <w:numPr>
          <w:ilvl w:val="0"/>
          <w:numId w:val="8"/>
        </w:numPr>
        <w:spacing w:before="240" w:after="240" w:line="360" w:lineRule="auto"/>
        <w:jc w:val="both"/>
      </w:pPr>
      <w:r w:rsidRPr="00E334DB">
        <w:t xml:space="preserve">A záróvizsgára </w:t>
      </w:r>
      <w:proofErr w:type="spellStart"/>
      <w:r w:rsidRPr="00E334DB">
        <w:t>Neptun</w:t>
      </w:r>
      <w:proofErr w:type="spellEnd"/>
      <w:r w:rsidRPr="00E334DB">
        <w:t xml:space="preserve"> felületen jelentkezni kell amennyiben az adott félév végén </w:t>
      </w:r>
      <w:proofErr w:type="spellStart"/>
      <w:r w:rsidRPr="00E334DB">
        <w:t>záróvizsgázni</w:t>
      </w:r>
      <w:proofErr w:type="spellEnd"/>
      <w:r w:rsidRPr="00E334DB">
        <w:t xml:space="preserve"> akar</w:t>
      </w:r>
    </w:p>
    <w:p w14:paraId="33827D13" w14:textId="4C993D8B" w:rsidR="00E334DB" w:rsidRPr="00E334DB" w:rsidRDefault="00E334DB" w:rsidP="00E334DB">
      <w:pPr>
        <w:pStyle w:val="Listaszerbekezds"/>
        <w:numPr>
          <w:ilvl w:val="0"/>
          <w:numId w:val="8"/>
        </w:numPr>
        <w:spacing w:before="240" w:after="240" w:line="360" w:lineRule="auto"/>
      </w:pPr>
      <w:proofErr w:type="spellStart"/>
      <w:r>
        <w:t>Moodle</w:t>
      </w:r>
      <w:proofErr w:type="spellEnd"/>
      <w:r>
        <w:t xml:space="preserve"> felületről letöltött, elektronikusan kitöltött majd kinyomtatott és aláírt Záróvizsga jelentkezési lap leadása (a leadás határideje és módja a </w:t>
      </w:r>
      <w:proofErr w:type="spellStart"/>
      <w:r>
        <w:t>Moodle</w:t>
      </w:r>
      <w:proofErr w:type="spellEnd"/>
      <w:r>
        <w:t xml:space="preserve"> Diplomamunka tantárgy szerint)</w:t>
      </w:r>
    </w:p>
    <w:sectPr w:rsidR="00E334DB" w:rsidRPr="00E334DB" w:rsidSect="004A754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7429"/>
    <w:multiLevelType w:val="hybridMultilevel"/>
    <w:tmpl w:val="4C781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C5D"/>
    <w:multiLevelType w:val="multilevel"/>
    <w:tmpl w:val="5E24FF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1E7790"/>
    <w:multiLevelType w:val="multilevel"/>
    <w:tmpl w:val="5E24F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CB05FC"/>
    <w:multiLevelType w:val="multilevel"/>
    <w:tmpl w:val="5E24F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2E33A7A"/>
    <w:multiLevelType w:val="hybridMultilevel"/>
    <w:tmpl w:val="5EEC08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82062"/>
    <w:multiLevelType w:val="multilevel"/>
    <w:tmpl w:val="5E24F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D723C3"/>
    <w:multiLevelType w:val="hybridMultilevel"/>
    <w:tmpl w:val="57AE330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74CDF"/>
    <w:multiLevelType w:val="hybridMultilevel"/>
    <w:tmpl w:val="82A8DA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55AEE"/>
    <w:multiLevelType w:val="hybridMultilevel"/>
    <w:tmpl w:val="43EE91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37383"/>
    <w:multiLevelType w:val="hybridMultilevel"/>
    <w:tmpl w:val="D5D86032"/>
    <w:lvl w:ilvl="0" w:tplc="4002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46BBD"/>
    <w:multiLevelType w:val="hybridMultilevel"/>
    <w:tmpl w:val="F6E8B8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259676">
    <w:abstractNumId w:val="4"/>
  </w:num>
  <w:num w:numId="2" w16cid:durableId="426275440">
    <w:abstractNumId w:val="8"/>
  </w:num>
  <w:num w:numId="3" w16cid:durableId="609169030">
    <w:abstractNumId w:val="10"/>
  </w:num>
  <w:num w:numId="4" w16cid:durableId="1972053603">
    <w:abstractNumId w:val="7"/>
  </w:num>
  <w:num w:numId="5" w16cid:durableId="311563852">
    <w:abstractNumId w:val="2"/>
  </w:num>
  <w:num w:numId="6" w16cid:durableId="945965013">
    <w:abstractNumId w:val="9"/>
  </w:num>
  <w:num w:numId="7" w16cid:durableId="1321545459">
    <w:abstractNumId w:val="6"/>
  </w:num>
  <w:num w:numId="8" w16cid:durableId="2080707711">
    <w:abstractNumId w:val="0"/>
  </w:num>
  <w:num w:numId="9" w16cid:durableId="2129544847">
    <w:abstractNumId w:val="3"/>
  </w:num>
  <w:num w:numId="10" w16cid:durableId="61145362">
    <w:abstractNumId w:val="5"/>
  </w:num>
  <w:num w:numId="11" w16cid:durableId="1164517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FF"/>
    <w:rsid w:val="001069E3"/>
    <w:rsid w:val="0013362B"/>
    <w:rsid w:val="00157190"/>
    <w:rsid w:val="00174124"/>
    <w:rsid w:val="00210FC0"/>
    <w:rsid w:val="002771D6"/>
    <w:rsid w:val="00343373"/>
    <w:rsid w:val="004A7545"/>
    <w:rsid w:val="00646C7A"/>
    <w:rsid w:val="00744CBC"/>
    <w:rsid w:val="00773A8B"/>
    <w:rsid w:val="007A3386"/>
    <w:rsid w:val="00A61419"/>
    <w:rsid w:val="00B61CFF"/>
    <w:rsid w:val="00BE70C6"/>
    <w:rsid w:val="00CD792D"/>
    <w:rsid w:val="00CF78C1"/>
    <w:rsid w:val="00D64AB5"/>
    <w:rsid w:val="00DA5AD6"/>
    <w:rsid w:val="00E334DB"/>
    <w:rsid w:val="00EE45D5"/>
    <w:rsid w:val="00F2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C7BB"/>
  <w15:chartTrackingRefBased/>
  <w15:docId w15:val="{EFC17D76-B323-4D57-A6D5-EE8F188F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61C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61C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61C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61C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61C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61C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61C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61C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61C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61C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B61C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61C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61CFF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61CFF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61CFF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61CFF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61CFF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61CFF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B61C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61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61C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61C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B61C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61CFF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B61CFF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B61CFF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61C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61CFF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B61CFF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unhideWhenUsed/>
    <w:rsid w:val="00343373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43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ploma.uni-obud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-obuda.hu/szabalyzatok/2-az-obudai-egyetem-szervezeti-es-mukodesi-szabalyzata/iii-kotet-hallgatoi-kovetelmenyrendszer/16-az-obudai-egyetem-tanulmanyi-ugyrendje/" TargetMode="External"/><Relationship Id="rId5" Type="http://schemas.openxmlformats.org/officeDocument/2006/relationships/hyperlink" Target="https://uni-obuda.hu/szabalyzatok/2-az-obudai-egyetem-szervezeti-es-mukodesi-szabalyzata/iii-kotet-hallgatoi-kovetelmenyrendszer/1-az-obudai-egyetem-hallgatoi-kovetelmenyrendszer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Tünde Anna</dc:creator>
  <cp:keywords/>
  <dc:description/>
  <cp:lastModifiedBy>Dr. Kovács Tünde Anna</cp:lastModifiedBy>
  <cp:revision>12</cp:revision>
  <dcterms:created xsi:type="dcterms:W3CDTF">2024-05-12T07:17:00Z</dcterms:created>
  <dcterms:modified xsi:type="dcterms:W3CDTF">2024-05-12T10:51:00Z</dcterms:modified>
</cp:coreProperties>
</file>