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17" w:rsidRPr="005C6017" w:rsidRDefault="005C6017" w:rsidP="005C60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5C6017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Tájékoztató a Diákigazolvány-igénylés folyamatáról hallgatók részére</w:t>
      </w:r>
    </w:p>
    <w:p w:rsidR="003F4E4E" w:rsidRDefault="003F4E4E" w:rsidP="005C6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C6017" w:rsidRPr="005C6017" w:rsidRDefault="005C6017" w:rsidP="005C6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60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5C60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Első lépés: okmányirodai ügyintézés.</w:t>
      </w:r>
    </w:p>
    <w:p w:rsidR="005C6017" w:rsidRPr="005C6017" w:rsidRDefault="005C6017" w:rsidP="005C60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6017">
        <w:rPr>
          <w:rFonts w:ascii="Times New Roman" w:eastAsia="Times New Roman" w:hAnsi="Times New Roman" w:cs="Times New Roman"/>
          <w:sz w:val="24"/>
          <w:szCs w:val="24"/>
          <w:lang w:eastAsia="hu-HU"/>
        </w:rPr>
        <w:t>Az igénylés megkezdése előtt, amennyiben a jogosult nem rendelkezik érvényes fényképpel és aláírás képpel a központi fénykép adatbázisban, úgy az okmányirodában szükséges ezek elkészíttetése. A fényképezési szolgáltatás igénybevételéhez az alábbi iratokat kell a jogosultnak az okmányirodában bemutatnia:</w:t>
      </w:r>
    </w:p>
    <w:p w:rsidR="005C6017" w:rsidRPr="005C6017" w:rsidRDefault="005C6017" w:rsidP="005C60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60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Születési anyakönyvi kivonat és lakcímkártya, vagy</w:t>
      </w:r>
    </w:p>
    <w:p w:rsidR="005C6017" w:rsidRPr="005C6017" w:rsidRDefault="005C6017" w:rsidP="005C60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60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egyéb érvényes személyazonosító okmány (személyi igazolvány, útlevél, jogosítvány) és lakcímkártya.</w:t>
      </w:r>
    </w:p>
    <w:p w:rsidR="005C6017" w:rsidRPr="005C6017" w:rsidRDefault="005C6017" w:rsidP="005C60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6017">
        <w:rPr>
          <w:rFonts w:ascii="Times New Roman" w:eastAsia="Times New Roman" w:hAnsi="Times New Roman" w:cs="Times New Roman"/>
          <w:sz w:val="24"/>
          <w:szCs w:val="24"/>
          <w:lang w:eastAsia="hu-HU"/>
        </w:rPr>
        <w:t>Az okmányirodai folyamat során a jogosult adatai ellenőrzésre kerülnek a személyi adat- és lakcímnyilvántartás alapján.</w:t>
      </w:r>
    </w:p>
    <w:p w:rsidR="005C6017" w:rsidRPr="005C6017" w:rsidRDefault="005C6017" w:rsidP="005C60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60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 részeként a jogosult egy Nemzeti Egységes Kártyarendszer adatlapot kap az okmányirodai ügyintézőtől, melyen a nyilvántartásban szereplő adatok, a fénykép és az eredeti aláírás szerepel. Ezen adatlapnak része a 16 karakterből álló NEK azonosító, mely a diákigazolvány igénylési folyamatában kap szerepet, ezért ezen adatlap </w:t>
      </w:r>
      <w:r w:rsidRPr="005C60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megőrzésére a jogosultnak fokozottan ügyelnie kell</w:t>
      </w:r>
      <w:r w:rsidRPr="005C6017">
        <w:rPr>
          <w:rFonts w:ascii="Times New Roman" w:eastAsia="Times New Roman" w:hAnsi="Times New Roman" w:cs="Times New Roman"/>
          <w:sz w:val="24"/>
          <w:szCs w:val="24"/>
          <w:lang w:eastAsia="hu-HU"/>
        </w:rPr>
        <w:t>. Amennyiben a NEK azonosító elveszik, úgy az adatlapról másolat kérhető az okmányirodában.</w:t>
      </w:r>
    </w:p>
    <w:p w:rsidR="005C6017" w:rsidRDefault="005C6017" w:rsidP="005C60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6017">
        <w:rPr>
          <w:rFonts w:ascii="Times New Roman" w:eastAsia="Times New Roman" w:hAnsi="Times New Roman" w:cs="Times New Roman"/>
          <w:sz w:val="24"/>
          <w:szCs w:val="24"/>
          <w:lang w:eastAsia="hu-HU"/>
        </w:rPr>
        <w:t>Ha a fénykép és aláírás kép érvényességi idején belül a jogosult személyes vagy lakcím adatai megváltoznak, úgy egy új adatlap kiállítása válik szükségessé, melyen új NEK azonosító található.</w:t>
      </w:r>
      <w:r w:rsidRPr="005C601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okmányirodai fényképezési szolgáltatás </w:t>
      </w:r>
      <w:r w:rsidRPr="005C60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ingyenes</w:t>
      </w:r>
      <w:r w:rsidRPr="005C60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jogosultak számára!</w:t>
      </w:r>
    </w:p>
    <w:p w:rsidR="005C6017" w:rsidRPr="005C6017" w:rsidRDefault="005C6017" w:rsidP="005C6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2) </w:t>
      </w:r>
      <w:r w:rsidRPr="005C60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Második lépés: diákigazolvány-igénylés felrögzítése elektronikusan a Neptun rendszerben.</w:t>
      </w:r>
    </w:p>
    <w:p w:rsidR="005C6017" w:rsidRPr="005C6017" w:rsidRDefault="005C6017" w:rsidP="005C60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60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Hallgatóként belépve a Neptun rendszerben az </w:t>
      </w:r>
      <w:r w:rsidRPr="005C60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Ügyintézés/Diákigazolvány igénylés </w:t>
      </w:r>
      <w:r w:rsidRPr="005C60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felületen, az </w:t>
      </w:r>
      <w:r w:rsidRPr="005C60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"Új felvitel"</w:t>
      </w:r>
      <w:r w:rsidRPr="005C60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gomb megnyomásával indítható el az igénylés.</w:t>
      </w:r>
    </w:p>
    <w:p w:rsidR="005C6017" w:rsidRDefault="005C6017" w:rsidP="005C60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219575" cy="22098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B8" w:rsidRPr="001B23B8" w:rsidRDefault="001B23B8" w:rsidP="001B2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3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felületen kitöltendő adatok:</w:t>
      </w:r>
    </w:p>
    <w:p w:rsidR="001B23B8" w:rsidRPr="001B23B8" w:rsidRDefault="001B23B8" w:rsidP="001B23B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3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NEK azonosító: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okmányirodában kapott adatlapon szerepel a 16 karakterből álló NEK azonosító, melyet itt meg kell adni. </w:t>
      </w:r>
      <w:r w:rsidRPr="001B23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NEK azonosítót kötőjelek nélkül kell felrögzíteni!</w:t>
      </w:r>
    </w:p>
    <w:p w:rsidR="001B23B8" w:rsidRPr="001B23B8" w:rsidRDefault="001B23B8" w:rsidP="001B23B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3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Igény típusa: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legördülő menüből választható - "Első igénylés", "Adatváltozás miatt", "Elveszett", "Új igénylés téves adatok miatt".</w:t>
      </w:r>
    </w:p>
    <w:p w:rsidR="001B23B8" w:rsidRPr="001B23B8" w:rsidRDefault="001B23B8" w:rsidP="001B23B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3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Képzés: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ezt a mezőt nem a hallgató tölti. Itt automatikusan az a képzés jelenik meg, amelyen a hallgató belépett. Amennyiben nem erre a képzésre kívánja leadni az igény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lést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>, akkor az igénylés előtt képzést kell váltania.</w:t>
      </w:r>
    </w:p>
    <w:p w:rsidR="001B23B8" w:rsidRPr="001B23B8" w:rsidRDefault="001B23B8" w:rsidP="001B23B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3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Cím: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legördülő menüből választható, a rendszerben szereplő adatok alapján. A címtípust külön nem kell jelölni, azokat a Neptunban tárolt és hallgató által kiválasztott 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címadat típusával megfeleltetjük. Fontos, hogy a diákigazolvány </w:t>
      </w:r>
      <w:r w:rsidRPr="001B23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hivatalosan bejelentett állandó, vagy tartózkodási címére kerül kiállításra, ezért az igénylés megkezdése előtt ellenőrizze, és ha szükséges, módosítsa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</w:t>
      </w:r>
      <w:r w:rsidRPr="001B23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cím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1B23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adatait!</w:t>
      </w:r>
    </w:p>
    <w:p w:rsidR="001B23B8" w:rsidRDefault="001B23B8" w:rsidP="001B23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3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Másodlagos intézmény: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mező kitöltése csak akkor szükséges, ha másik felsőoktatási intézmény hallgatója is egyben, vagy intézményen belül képzése, vagy képzései több telephelyen (városban) folynak, és ezt kéri feltüntetni az igényelt diákigazolványon.</w:t>
      </w:r>
    </w:p>
    <w:p w:rsidR="001B23B8" w:rsidRPr="001B23B8" w:rsidRDefault="001B23B8" w:rsidP="001B23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>Az Óbudai Egyetemen tanuló, székesfehérvári telephellyel rendelkező hallgatók esetén a helyes kitöltés keretében ebben a sorban a legördülő listából az Óbudai Egyetemet kell kiválasztani!</w:t>
      </w:r>
    </w:p>
    <w:p w:rsidR="001B23B8" w:rsidRDefault="001B23B8" w:rsidP="001B23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3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Másodlagos intézmény nyomdai kódja: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ebben a sorban kerül feltüntetésre a kapcsolódó nyomdai kód.</w:t>
      </w:r>
    </w:p>
    <w:p w:rsidR="001B23B8" w:rsidRPr="001B23B8" w:rsidRDefault="001B23B8" w:rsidP="001B23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hallgatóként másodlagos intézményként az Óbudai Egyetemet választotta, akkor az alábbi három nyomdai kód közül kell választania:</w:t>
      </w:r>
    </w:p>
    <w:p w:rsidR="001B23B8" w:rsidRDefault="001B23B8" w:rsidP="001B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3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KGK: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F03308</w:t>
      </w:r>
    </w:p>
    <w:p w:rsidR="001B23B8" w:rsidRDefault="001B23B8" w:rsidP="001B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3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KVK: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F03094</w:t>
      </w:r>
    </w:p>
    <w:p w:rsidR="001B23B8" w:rsidRPr="001B23B8" w:rsidRDefault="001B23B8" w:rsidP="001B2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3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NIK: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F03106</w:t>
      </w:r>
    </w:p>
    <w:p w:rsidR="001B23B8" w:rsidRPr="001B23B8" w:rsidRDefault="001B23B8" w:rsidP="001B2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igénylés a felületen a </w:t>
      </w:r>
      <w:r w:rsidRPr="001B23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"</w:t>
      </w:r>
      <w:bookmarkStart w:id="0" w:name="_GoBack"/>
      <w:bookmarkEnd w:id="0"/>
      <w:r w:rsidRPr="001B23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Mentés"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gomb megnyomásával kerül rögzítésre!</w:t>
      </w:r>
    </w:p>
    <w:p w:rsidR="001B23B8" w:rsidRPr="001B23B8" w:rsidRDefault="001B23B8" w:rsidP="001B2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3) Harmadik</w:t>
      </w:r>
      <w:r w:rsidRPr="001B23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lépés: ellenőrzés és továbbítás.</w:t>
      </w:r>
    </w:p>
    <w:p w:rsidR="003F4E4E" w:rsidRDefault="003F4E4E" w:rsidP="001B2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3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2016. január 1. napjától ingyenesen igényelhetők az oktatási igazolványok</w:t>
      </w:r>
      <w:r w:rsidRPr="003F4E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közreműködő intézményben 2016. január 1. után benyújtott oktatási igazolvány igénylések esetében az igazolványok kiállítása </w:t>
      </w:r>
      <w:r w:rsidRPr="003F4E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díjmentes.</w:t>
      </w:r>
    </w:p>
    <w:p w:rsidR="001B23B8" w:rsidRDefault="001B23B8" w:rsidP="001B2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 igénylést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követően a Tanulmányi ügyintézők ellenőrzik, majd jóváhagyják az igényléseket. Ezután összeállításra kerül az igénylési 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csomag, majd elektronikus aláírással elküldésre kerül a Neptun rendszeren keresztül a Központi Feldolgozó Rendszerbe.</w:t>
      </w:r>
    </w:p>
    <w:p w:rsidR="001B23B8" w:rsidRPr="001B23B8" w:rsidRDefault="001B23B8" w:rsidP="001B2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4) Negyedik</w:t>
      </w:r>
      <w:r w:rsidRPr="001B23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lépés: postázás és érvényesítés.</w:t>
      </w:r>
    </w:p>
    <w:p w:rsidR="001B23B8" w:rsidRDefault="001B23B8" w:rsidP="001B2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elkészült diákigazolványt a Korm. rendelet rendelkezései szerint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Egyetemre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postázzák, valamint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megérkezett 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diákigazolványokról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értesítést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kap.</w:t>
      </w:r>
    </w:p>
    <w:p w:rsidR="001B23B8" w:rsidRPr="001B23B8" w:rsidRDefault="001B23B8" w:rsidP="001B2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hallgató minden esetben a kedvezmények igénybevételére csak az </w:t>
      </w:r>
      <w:r w:rsidRPr="001B23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aktuális félévre vonatkozó érvényesítő matricával ellátott diákigazolvánnyal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jogosult! A diákigazolvány kézhezvételét követően az érvényesítő matrica a Tanulmányi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>sztályon vehető át!</w:t>
      </w:r>
    </w:p>
    <w:p w:rsidR="001B23B8" w:rsidRPr="001B23B8" w:rsidRDefault="001B23B8" w:rsidP="001B2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5) </w:t>
      </w:r>
      <w:r w:rsidRPr="001B23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További tudnivalók:</w:t>
      </w:r>
    </w:p>
    <w:p w:rsidR="001B23B8" w:rsidRPr="001B23B8" w:rsidRDefault="001B23B8" w:rsidP="001B23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3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Igazolás: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Korm. rendelet rendelkezései alapján az ideiglenes diákigazolványokat az intézmény által az igénylés adatai alapján nyomtatott egyedi sorszámmal ellátott igazolás váltja fel, mely ingyenes a jogosultak számára.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Igazolás nyomtatása csak az igénylő felületen "Beküldve" státuszú igénylés adataiból lehetséges.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 igazolás a Tanulmányi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>sztályon vehető át!</w:t>
      </w:r>
    </w:p>
    <w:p w:rsidR="001B23B8" w:rsidRPr="001B23B8" w:rsidRDefault="001B23B8" w:rsidP="001B23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Igényt törölni pedig addig lehet, amíg nem adták fel az adott igénylést.</w:t>
      </w:r>
    </w:p>
    <w:p w:rsidR="001B23B8" w:rsidRPr="001B23B8" w:rsidRDefault="001B23B8" w:rsidP="001B2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bármilyen kérdése merülne fel az igényléssel kapcsolatosan kérjük, jelezze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B23B8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Tanulmányi előadója felé!</w:t>
      </w:r>
    </w:p>
    <w:p w:rsidR="001B23B8" w:rsidRDefault="001B23B8" w:rsidP="005C60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Óbudai Egyetem - BGK</w:t>
      </w:r>
    </w:p>
    <w:sectPr w:rsidR="001B23B8" w:rsidSect="003F4E4E">
      <w:pgSz w:w="16838" w:h="11906" w:orient="landscape" w:code="9"/>
      <w:pgMar w:top="851" w:right="1418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0C91"/>
    <w:multiLevelType w:val="multilevel"/>
    <w:tmpl w:val="B79E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D03CC"/>
    <w:multiLevelType w:val="hybridMultilevel"/>
    <w:tmpl w:val="CD14FC5E"/>
    <w:lvl w:ilvl="0" w:tplc="8A10EF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14DC2"/>
    <w:multiLevelType w:val="multilevel"/>
    <w:tmpl w:val="8F0E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AB2E4F"/>
    <w:multiLevelType w:val="multilevel"/>
    <w:tmpl w:val="6FB8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A8793D"/>
    <w:multiLevelType w:val="hybridMultilevel"/>
    <w:tmpl w:val="3EC6B3DE"/>
    <w:lvl w:ilvl="0" w:tplc="8A10EF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258E0"/>
    <w:multiLevelType w:val="hybridMultilevel"/>
    <w:tmpl w:val="CD14FC5E"/>
    <w:lvl w:ilvl="0" w:tplc="8A10EF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17"/>
    <w:rsid w:val="001B23B8"/>
    <w:rsid w:val="003F4E4E"/>
    <w:rsid w:val="005203C8"/>
    <w:rsid w:val="005C6017"/>
    <w:rsid w:val="0089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C6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C601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C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C6017"/>
    <w:rPr>
      <w:b/>
      <w:bCs/>
    </w:rPr>
  </w:style>
  <w:style w:type="paragraph" w:styleId="Listaszerbekezds">
    <w:name w:val="List Paragraph"/>
    <w:basedOn w:val="Norml"/>
    <w:uiPriority w:val="34"/>
    <w:qFormat/>
    <w:rsid w:val="005C60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6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C6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C601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C6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C6017"/>
    <w:rPr>
      <w:b/>
      <w:bCs/>
    </w:rPr>
  </w:style>
  <w:style w:type="paragraph" w:styleId="Listaszerbekezds">
    <w:name w:val="List Paragraph"/>
    <w:basedOn w:val="Norml"/>
    <w:uiPriority w:val="34"/>
    <w:qFormat/>
    <w:rsid w:val="005C60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6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5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630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Csáki Viktória</dc:creator>
  <cp:lastModifiedBy>Csáki Viktória</cp:lastModifiedBy>
  <cp:revision>1</cp:revision>
  <cp:lastPrinted>2017-07-12T10:36:00Z</cp:lastPrinted>
  <dcterms:created xsi:type="dcterms:W3CDTF">2017-07-12T10:05:00Z</dcterms:created>
  <dcterms:modified xsi:type="dcterms:W3CDTF">2017-07-12T10:39:00Z</dcterms:modified>
</cp:coreProperties>
</file>