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0FC8" w14:textId="77777777" w:rsidR="009244B9" w:rsidRPr="00693C87" w:rsidRDefault="009244B9" w:rsidP="0097472F">
      <w:pPr>
        <w:rPr>
          <w:rFonts w:ascii="Arial" w:hAnsi="Arial"/>
        </w:rPr>
      </w:pPr>
    </w:p>
    <w:tbl>
      <w:tblPr>
        <w:tblStyle w:val="Rcsostblzat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2833"/>
        <w:gridCol w:w="568"/>
        <w:gridCol w:w="2835"/>
        <w:gridCol w:w="576"/>
      </w:tblGrid>
      <w:tr w:rsidR="00693C87" w:rsidRPr="00693C87" w14:paraId="5DB55A96" w14:textId="77777777" w:rsidTr="00693C87">
        <w:trPr>
          <w:trHeight w:val="567"/>
          <w:jc w:val="center"/>
        </w:trPr>
        <w:tc>
          <w:tcPr>
            <w:tcW w:w="9077" w:type="dxa"/>
            <w:gridSpan w:val="5"/>
            <w:vAlign w:val="center"/>
          </w:tcPr>
          <w:p w14:paraId="4DC2DA84" w14:textId="77777777" w:rsidR="00693C87" w:rsidRPr="00693C87" w:rsidRDefault="00693C87" w:rsidP="002827C7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  <w:r w:rsidRPr="00693C87">
              <w:rPr>
                <w:rFonts w:ascii="Arial" w:hAnsi="Arial"/>
                <w:b/>
                <w:bCs/>
                <w:caps/>
                <w:spacing w:val="20"/>
              </w:rPr>
              <w:t>Titoktartási megállapodás</w:t>
            </w:r>
          </w:p>
          <w:p w14:paraId="4745D97D" w14:textId="77777777" w:rsidR="00693C87" w:rsidRPr="00693C87" w:rsidRDefault="00693C87" w:rsidP="002827C7">
            <w:pPr>
              <w:jc w:val="center"/>
              <w:rPr>
                <w:rFonts w:ascii="Arial" w:hAnsi="Arial"/>
                <w:i/>
                <w:iCs/>
              </w:rPr>
            </w:pPr>
          </w:p>
        </w:tc>
      </w:tr>
      <w:tr w:rsidR="00693C87" w:rsidRPr="00693C87" w14:paraId="3B30FB01" w14:textId="77777777" w:rsidTr="00693C87">
        <w:trPr>
          <w:trHeight w:val="1985"/>
          <w:jc w:val="center"/>
        </w:trPr>
        <w:tc>
          <w:tcPr>
            <w:tcW w:w="9077" w:type="dxa"/>
            <w:gridSpan w:val="5"/>
            <w:vAlign w:val="center"/>
          </w:tcPr>
          <w:p w14:paraId="116125F4" w14:textId="77777777" w:rsidR="00693C87" w:rsidRPr="00693C87" w:rsidRDefault="00693C87" w:rsidP="002827C7">
            <w:pPr>
              <w:spacing w:after="60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Mely létrejött egyrészről</w:t>
            </w:r>
          </w:p>
          <w:p w14:paraId="56F9C5F9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a(z)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  <w:r w:rsidRPr="00693C87">
              <w:rPr>
                <w:rFonts w:ascii="Arial" w:hAnsi="Arial"/>
              </w:rPr>
              <w:t xml:space="preserve"> </w:t>
            </w:r>
            <w:r w:rsidRPr="00693C87">
              <w:rPr>
                <w:rFonts w:ascii="Arial" w:hAnsi="Arial"/>
                <w:i/>
                <w:iCs/>
              </w:rPr>
              <w:t>(cég neve)</w:t>
            </w:r>
          </w:p>
          <w:p w14:paraId="472CD479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székhelye: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</w:p>
          <w:p w14:paraId="1DDFF8D5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cégjegyzékszáma: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</w:p>
          <w:p w14:paraId="3459B2CF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adószáma: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</w:p>
          <w:p w14:paraId="702D8836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képviselője: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  <w:r w:rsidRPr="00693C87">
              <w:rPr>
                <w:rFonts w:ascii="Arial" w:hAnsi="Arial"/>
              </w:rPr>
              <w:t xml:space="preserve"> </w:t>
            </w:r>
            <w:r w:rsidRPr="00693C87">
              <w:rPr>
                <w:rFonts w:ascii="Arial" w:hAnsi="Arial"/>
                <w:i/>
                <w:iCs/>
              </w:rPr>
              <w:t>(név)</w:t>
            </w:r>
            <w:r w:rsidRPr="00693C87">
              <w:rPr>
                <w:rFonts w:ascii="Arial" w:hAnsi="Arial"/>
              </w:rPr>
              <w:t xml:space="preserve">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  <w:r w:rsidRPr="00693C87">
              <w:rPr>
                <w:rFonts w:ascii="Arial" w:hAnsi="Arial"/>
              </w:rPr>
              <w:t xml:space="preserve"> </w:t>
            </w:r>
            <w:r w:rsidRPr="00693C87">
              <w:rPr>
                <w:rFonts w:ascii="Arial" w:hAnsi="Arial"/>
                <w:i/>
                <w:iCs/>
              </w:rPr>
              <w:t>(beosztás)</w:t>
            </w:r>
            <w:r w:rsidRPr="00693C87">
              <w:rPr>
                <w:rFonts w:ascii="Arial" w:hAnsi="Arial"/>
              </w:rPr>
              <w:tab/>
            </w:r>
          </w:p>
          <w:p w14:paraId="1DCF77BB" w14:textId="77777777" w:rsidR="00693C87" w:rsidRPr="00693C87" w:rsidRDefault="00693C87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(a továbbiakban: </w:t>
            </w:r>
            <w:r w:rsidRPr="00693C87">
              <w:rPr>
                <w:rStyle w:val="Finomkiemels"/>
                <w:sz w:val="20"/>
              </w:rPr>
              <w:t>Társaság</w:t>
            </w:r>
            <w:r w:rsidRPr="00693C87">
              <w:rPr>
                <w:rFonts w:ascii="Arial" w:hAnsi="Arial"/>
              </w:rPr>
              <w:t>),</w:t>
            </w:r>
          </w:p>
        </w:tc>
      </w:tr>
      <w:tr w:rsidR="00693C87" w:rsidRPr="00693C87" w14:paraId="42B5CD72" w14:textId="77777777" w:rsidTr="00693C87">
        <w:trPr>
          <w:trHeight w:val="2552"/>
          <w:jc w:val="center"/>
        </w:trPr>
        <w:tc>
          <w:tcPr>
            <w:tcW w:w="9077" w:type="dxa"/>
            <w:gridSpan w:val="5"/>
            <w:vAlign w:val="center"/>
          </w:tcPr>
          <w:p w14:paraId="611A266F" w14:textId="77777777" w:rsidR="00693C87" w:rsidRPr="00693C87" w:rsidRDefault="00693C87" w:rsidP="002827C7">
            <w:pPr>
              <w:spacing w:after="60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másrészről</w:t>
            </w:r>
          </w:p>
          <w:p w14:paraId="43415EB2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név: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  <w:r w:rsidRPr="00693C87">
              <w:rPr>
                <w:rFonts w:ascii="Arial" w:hAnsi="Arial"/>
              </w:rPr>
              <w:t xml:space="preserve"> </w:t>
            </w:r>
            <w:r w:rsidRPr="00693C87">
              <w:rPr>
                <w:rFonts w:ascii="Arial" w:hAnsi="Arial"/>
                <w:i/>
                <w:iCs/>
              </w:rPr>
              <w:t>(hallgató neve)</w:t>
            </w:r>
          </w:p>
          <w:p w14:paraId="3DDA9B7F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születési neve: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</w:p>
          <w:p w14:paraId="068C1FE5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születési helye, ideje: </w:t>
            </w:r>
            <w:r w:rsidRPr="00693C87">
              <w:rPr>
                <w:rFonts w:ascii="Arial" w:hAnsi="Arial"/>
                <w:b/>
                <w:bCs/>
              </w:rPr>
              <w:t>………, ………</w:t>
            </w:r>
          </w:p>
          <w:p w14:paraId="48B055FA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anyja neve: </w:t>
            </w:r>
            <w:r w:rsidRPr="00693C87">
              <w:rPr>
                <w:rFonts w:ascii="Arial" w:hAnsi="Arial"/>
                <w:b/>
                <w:bCs/>
              </w:rPr>
              <w:t>………………</w:t>
            </w:r>
          </w:p>
          <w:p w14:paraId="2FDF4418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oktatási azonosító jele: </w:t>
            </w:r>
            <w:r w:rsidRPr="00693C87">
              <w:rPr>
                <w:rFonts w:ascii="Arial" w:hAnsi="Arial"/>
                <w:b/>
                <w:bCs/>
              </w:rPr>
              <w:t>………</w:t>
            </w:r>
          </w:p>
          <w:p w14:paraId="23441241" w14:textId="77777777" w:rsidR="00693C87" w:rsidRPr="00693C87" w:rsidRDefault="00693C87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Neptun azonosítója: </w:t>
            </w:r>
            <w:r w:rsidRPr="00693C87">
              <w:rPr>
                <w:rFonts w:ascii="Arial" w:hAnsi="Arial"/>
                <w:b/>
                <w:bCs/>
              </w:rPr>
              <w:t>………</w:t>
            </w:r>
          </w:p>
          <w:p w14:paraId="057D10AC" w14:textId="77777777" w:rsidR="00693C87" w:rsidRPr="00693C87" w:rsidRDefault="00693C87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ab/>
              <w:t xml:space="preserve">(a továbbiakban: </w:t>
            </w:r>
            <w:r w:rsidRPr="00693C87">
              <w:rPr>
                <w:rStyle w:val="Finomkiemels"/>
                <w:sz w:val="20"/>
              </w:rPr>
              <w:t>Hallgató</w:t>
            </w:r>
            <w:r w:rsidRPr="00693C87">
              <w:rPr>
                <w:rFonts w:ascii="Arial" w:hAnsi="Arial"/>
              </w:rPr>
              <w:t xml:space="preserve">), (a továbbiakban együttesen: </w:t>
            </w:r>
            <w:r w:rsidRPr="00693C87">
              <w:rPr>
                <w:rStyle w:val="Finomkiemels"/>
                <w:sz w:val="20"/>
              </w:rPr>
              <w:t>Felek</w:t>
            </w:r>
            <w:r w:rsidRPr="00693C87">
              <w:rPr>
                <w:rFonts w:ascii="Arial" w:hAnsi="Arial"/>
              </w:rPr>
              <w:t>) között</w:t>
            </w:r>
          </w:p>
          <w:p w14:paraId="29F54DC8" w14:textId="77777777" w:rsidR="00693C87" w:rsidRPr="00693C87" w:rsidRDefault="00693C87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az alább jelzett napon és helyen, a következő határidőkhöz és feltételekhez igazodva:</w:t>
            </w:r>
          </w:p>
        </w:tc>
      </w:tr>
      <w:tr w:rsidR="00693C87" w:rsidRPr="00693C87" w14:paraId="2E22925B" w14:textId="77777777" w:rsidTr="00693C87">
        <w:trPr>
          <w:trHeight w:val="1701"/>
          <w:jc w:val="center"/>
        </w:trPr>
        <w:tc>
          <w:tcPr>
            <w:tcW w:w="9077" w:type="dxa"/>
            <w:gridSpan w:val="5"/>
            <w:vAlign w:val="center"/>
          </w:tcPr>
          <w:p w14:paraId="53975572" w14:textId="77777777" w:rsidR="00693C87" w:rsidRPr="00693C87" w:rsidRDefault="00693C87" w:rsidP="00693C87">
            <w:pPr>
              <w:pStyle w:val="Listaszerbekezds"/>
              <w:numPr>
                <w:ilvl w:val="0"/>
                <w:numId w:val="10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C87">
              <w:rPr>
                <w:rFonts w:ascii="Arial" w:hAnsi="Arial" w:cs="Arial"/>
                <w:b/>
                <w:bCs/>
                <w:sz w:val="20"/>
                <w:szCs w:val="20"/>
              </w:rPr>
              <w:t>A megállapodás tárgya:</w:t>
            </w:r>
          </w:p>
          <w:p w14:paraId="6FB5D7BE" w14:textId="429ED703" w:rsidR="00693C87" w:rsidRPr="00693C87" w:rsidRDefault="00693C87" w:rsidP="002827C7">
            <w:pPr>
              <w:pStyle w:val="Listaszerbekezds"/>
              <w:spacing w:after="6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megállapodnak, hogy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a(z) „……………………………………………………” című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lgozat típusa"/>
                <w:tag w:val="Dolgozat típusa"/>
                <w:id w:val="-856122013"/>
                <w:placeholder>
                  <w:docPart w:val="8E7E493D05B74999BF6A9D0508237F0F"/>
                </w:placeholder>
                <w:dropDownList>
                  <w:listItem w:value="Jelöljön ki egy elemet."/>
                  <w:listItem w:displayText="szakdolgozatát" w:value="szakdolgozatát"/>
                  <w:listItem w:displayText="diplomatervét" w:value="diplomatervét"/>
                  <w:listItem w:displayText="diplomamunkáját" w:value="diplomamunkáját"/>
                  <w:listItem w:displayText="záródolgozatát" w:value="záródolgozatát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szakdolgozatát</w:t>
                </w:r>
              </w:sdtContent>
            </w:sdt>
            <w:r w:rsidRPr="00693C87">
              <w:rPr>
                <w:rFonts w:ascii="Arial" w:hAnsi="Arial" w:cs="Arial"/>
                <w:sz w:val="20"/>
                <w:szCs w:val="20"/>
              </w:rPr>
              <w:t xml:space="preserve"> (a továbbiakban: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) ………………………… külső konzulens felügyelete és koordinálása mellett,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közreműködésével készíti el.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készítése során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ot érintő olyan információk birtokába juthat, amelyek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693C87">
              <w:rPr>
                <w:rFonts w:ascii="Arial" w:hAnsi="Arial" w:cs="Arial"/>
                <w:sz w:val="20"/>
                <w:szCs w:val="20"/>
              </w:rPr>
              <w:t>nál bizalmas információnak minősülnek és üzleti titok tárgyát képezik.</w:t>
            </w:r>
          </w:p>
        </w:tc>
      </w:tr>
      <w:tr w:rsidR="00693C87" w:rsidRPr="00693C87" w14:paraId="3012CADF" w14:textId="77777777" w:rsidTr="00693C87">
        <w:trPr>
          <w:trHeight w:val="1559"/>
          <w:jc w:val="center"/>
        </w:trPr>
        <w:tc>
          <w:tcPr>
            <w:tcW w:w="9077" w:type="dxa"/>
            <w:gridSpan w:val="5"/>
            <w:vAlign w:val="center"/>
          </w:tcPr>
          <w:p w14:paraId="7F556A1F" w14:textId="77777777" w:rsidR="00693C87" w:rsidRPr="00693C87" w:rsidRDefault="00693C87" w:rsidP="00693C87">
            <w:pPr>
              <w:pStyle w:val="Listaszerbekezds"/>
              <w:numPr>
                <w:ilvl w:val="0"/>
                <w:numId w:val="10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b/>
                <w:bCs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jogai és kötelezettségei:</w:t>
            </w:r>
          </w:p>
          <w:p w14:paraId="0AD528E4" w14:textId="77777777" w:rsidR="00693C87" w:rsidRPr="00693C87" w:rsidRDefault="00693C87" w:rsidP="00693C87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E8E6F99" w14:textId="77777777" w:rsidR="00693C87" w:rsidRPr="00693C87" w:rsidRDefault="00693C87" w:rsidP="00693C87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95BFFF9" w14:textId="77777777" w:rsidR="00693C87" w:rsidRPr="00693C87" w:rsidRDefault="00693C87" w:rsidP="00693C87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977C08F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 jelen megállapodásban foglaltak szerint kötelezettséget vállal arra, hogy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készítése során tudomására jutó valamennyi szellemi alkotást, üzleti információt, tervet, adatot, tényt, megoldást vagy egyéb anyagot, illetve dokumentációt, de különösen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üzleti titkaként és a bizalmas információként megjelölt ismereteket (a továbbiakban: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), valamint az elkészült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ot titkosan és bizalmasan kezeli, ezeket sem a szerződés időtartama alatt, sem pedig azt követően harmadik személy tudomására nem hozza, illetve semmilyen módon nem teszi hozzáférhetővé, illetve azokkal a másik fél sérelmére semmilyen módon vissza nem él.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vállalja, hogy az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kat kizárólag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készítéséhez szükséges körben és mértékben használja fel, ezen túlmenően egyéb felhasználást, további adatfeldolgozást nem végez.</w:t>
            </w:r>
          </w:p>
          <w:p w14:paraId="12230445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tudomásul veszi, hogy a szellemi alkotásokra és az üzleti titok felhasználására a Polgári Törvénykönyvről szóló 2013. évi V. törvény (a továbbiakban: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Ptk.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), a tisztességtelen piaci magatartás és a versenykorlátozás tilalmáról szóló 1996. évi LVII. törvény (a továbbiakban.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Tpvt.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) és az üzleti titok védelméről szóló 2018. évi LIV. törvény (a továbbiakban: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Üttv.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) vonatkozó rendelkezései az irányadók. Az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Üttv.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      </w:r>
          </w:p>
          <w:p w14:paraId="64678822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kötelezettséget vállal arra, hogy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ot kizárólag azon személyekkel ismerteti meg, akik tekintetében ez feltétlenül szükséges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intézményen belüli, szabályos kezelése céljából.</w:t>
            </w:r>
          </w:p>
          <w:p w14:paraId="72DE5B9D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megállapodnak, hogy jelen megállapodás időtartama az aláírásának napjától számított …… év időtartamra szól. Amennyiben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titkosítása ennél hosszabb időtartamra </w:t>
            </w:r>
            <w:r w:rsidRPr="00693C87">
              <w:rPr>
                <w:rFonts w:ascii="Arial" w:hAnsi="Arial" w:cs="Arial"/>
                <w:sz w:val="20"/>
                <w:szCs w:val="20"/>
              </w:rPr>
              <w:lastRenderedPageBreak/>
              <w:t xml:space="preserve">történik, úgy a megállapodás időbeli hatálya automatikusan meghosszabbodik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titkosításának időtartamára.</w:t>
            </w:r>
          </w:p>
          <w:p w14:paraId="576D7904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tudomásul veszi, hogy a titoktartási kötelezettség részben vagy egészben történő megszegésért teljes polgári jogi és büntetőjogi felelősséggel tartozik.</w:t>
            </w:r>
          </w:p>
          <w:p w14:paraId="1DC86659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kötelesek előzetesen értesíteni egymást a jogszabályi kötelezettségről, illetve az eljárások tényéről és jogszabály alapján, illetve az eljárás során átadandó információk mértékéről.</w:t>
            </w:r>
          </w:p>
          <w:p w14:paraId="2C0B1A48" w14:textId="77777777" w:rsidR="00693C87" w:rsidRPr="00693C87" w:rsidRDefault="00693C87" w:rsidP="00693C87">
            <w:pPr>
              <w:pStyle w:val="Listaszerbekezds"/>
              <w:numPr>
                <w:ilvl w:val="1"/>
                <w:numId w:val="10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Nem állapítható meg titoktartási kötelezettség továbbá az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>k következő csoportjára:</w:t>
            </w:r>
          </w:p>
          <w:p w14:paraId="40FC0D9B" w14:textId="77777777" w:rsidR="00693C87" w:rsidRPr="00693C87" w:rsidRDefault="00693C87" w:rsidP="00693C87">
            <w:pPr>
              <w:pStyle w:val="Listaszerbekezds"/>
              <w:numPr>
                <w:ilvl w:val="0"/>
                <w:numId w:val="11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, amely nem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hibájából vagy szerződésszegésének következtében került nyilvánosságra;</w:t>
            </w:r>
          </w:p>
          <w:p w14:paraId="20A2B7CC" w14:textId="77777777" w:rsidR="00693C87" w:rsidRPr="00693C87" w:rsidRDefault="00693C87" w:rsidP="00693C87">
            <w:pPr>
              <w:pStyle w:val="Listaszerbekezds"/>
              <w:numPr>
                <w:ilvl w:val="0"/>
                <w:numId w:val="11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, amely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tudtán kívül már az átadás időpontjában közismert vagy bárki számára megismerhető volt;</w:t>
            </w:r>
          </w:p>
          <w:p w14:paraId="1D71C156" w14:textId="77777777" w:rsidR="00693C87" w:rsidRPr="00693C87" w:rsidRDefault="00693C87" w:rsidP="00693C87">
            <w:pPr>
              <w:pStyle w:val="Listaszerbekezds"/>
              <w:numPr>
                <w:ilvl w:val="0"/>
                <w:numId w:val="11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, amely olyan személy által jutott nyilvánosságra, akiért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nem felelnek.</w:t>
            </w:r>
          </w:p>
        </w:tc>
      </w:tr>
      <w:tr w:rsidR="00693C87" w:rsidRPr="00693C87" w14:paraId="2BF89542" w14:textId="77777777" w:rsidTr="00693C87">
        <w:trPr>
          <w:trHeight w:val="2268"/>
          <w:jc w:val="center"/>
        </w:trPr>
        <w:tc>
          <w:tcPr>
            <w:tcW w:w="9077" w:type="dxa"/>
            <w:gridSpan w:val="5"/>
            <w:vAlign w:val="center"/>
          </w:tcPr>
          <w:p w14:paraId="5BFDA38D" w14:textId="77777777" w:rsidR="00693C87" w:rsidRPr="00693C87" w:rsidRDefault="00693C87" w:rsidP="00693C87">
            <w:pPr>
              <w:pStyle w:val="Listaszerbekezds"/>
              <w:numPr>
                <w:ilvl w:val="0"/>
                <w:numId w:val="10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Egyéb rendelkezések:</w:t>
            </w:r>
          </w:p>
          <w:p w14:paraId="2C78508F" w14:textId="77777777" w:rsidR="00693C87" w:rsidRPr="00693C87" w:rsidRDefault="00693C87" w:rsidP="00693C87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EB74CDA" w14:textId="77777777" w:rsidR="00693C87" w:rsidRPr="00693C87" w:rsidRDefault="00693C87" w:rsidP="00693C87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90C04EF" w14:textId="77777777" w:rsidR="00693C87" w:rsidRPr="00693C87" w:rsidRDefault="00693C87" w:rsidP="00693C87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D263870" w14:textId="77777777" w:rsidR="00693C87" w:rsidRPr="00693C87" w:rsidRDefault="00693C87" w:rsidP="00693C87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E500505" w14:textId="77777777" w:rsidR="00693C87" w:rsidRPr="00693C87" w:rsidRDefault="00693C87" w:rsidP="00693C87">
            <w:pPr>
              <w:pStyle w:val="Listaszerbekezds"/>
              <w:numPr>
                <w:ilvl w:val="0"/>
                <w:numId w:val="12"/>
              </w:numPr>
              <w:spacing w:after="60"/>
              <w:jc w:val="both"/>
              <w:rPr>
                <w:rStyle w:val="Finomkiemels"/>
                <w:rFonts w:cs="Arial"/>
                <w:vanish/>
                <w:sz w:val="20"/>
                <w:szCs w:val="20"/>
              </w:rPr>
            </w:pPr>
          </w:p>
          <w:p w14:paraId="7EDD4C9B" w14:textId="77777777" w:rsidR="00693C87" w:rsidRPr="00693C87" w:rsidRDefault="00693C87" w:rsidP="00693C87">
            <w:pPr>
              <w:pStyle w:val="Listaszerbekezds"/>
              <w:numPr>
                <w:ilvl w:val="0"/>
                <w:numId w:val="12"/>
              </w:numPr>
              <w:spacing w:after="60"/>
              <w:jc w:val="both"/>
              <w:rPr>
                <w:rStyle w:val="Finomkiemels"/>
                <w:rFonts w:cs="Arial"/>
                <w:vanish/>
                <w:sz w:val="20"/>
                <w:szCs w:val="20"/>
              </w:rPr>
            </w:pPr>
          </w:p>
          <w:p w14:paraId="0AD0D491" w14:textId="77777777" w:rsidR="00693C87" w:rsidRPr="00693C87" w:rsidRDefault="00693C87" w:rsidP="00693C87">
            <w:pPr>
              <w:pStyle w:val="Listaszerbekezds"/>
              <w:numPr>
                <w:ilvl w:val="0"/>
                <w:numId w:val="12"/>
              </w:numPr>
              <w:spacing w:after="60"/>
              <w:jc w:val="both"/>
              <w:rPr>
                <w:rStyle w:val="Finomkiemels"/>
                <w:rFonts w:cs="Arial"/>
                <w:vanish/>
                <w:sz w:val="20"/>
                <w:szCs w:val="20"/>
              </w:rPr>
            </w:pPr>
          </w:p>
          <w:p w14:paraId="087774B4" w14:textId="77777777" w:rsidR="00693C87" w:rsidRPr="00693C87" w:rsidRDefault="00693C87" w:rsidP="00693C87">
            <w:pPr>
              <w:pStyle w:val="Listaszerbekezds"/>
              <w:numPr>
                <w:ilvl w:val="1"/>
                <w:numId w:val="12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 jelen megállapodásból eredő vitás kérdéseket elsődlegesen tárgyalás útján egymás között rendezik, amennyiben ez hatvan napon belül nem vezet eredményre, úgy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a polgári perrendtartásról szóló 2016. évi CXXX. törvény mindenkori szabályai szerint járnak el.</w:t>
            </w:r>
          </w:p>
          <w:p w14:paraId="69C4CF71" w14:textId="77777777" w:rsidR="00693C87" w:rsidRPr="00693C87" w:rsidRDefault="00693C87" w:rsidP="00693C87">
            <w:pPr>
              <w:pStyle w:val="Listaszerbekezds"/>
              <w:numPr>
                <w:ilvl w:val="1"/>
                <w:numId w:val="12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A jelen megállapodásban nem szabályozott kérdések tekintetében a Polgári Törvénykönyvről szóló 2013. évi V. törvény rendelkezései, a hatályos magyar jogszabályok és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 rendelkezései az irányadók.</w:t>
            </w:r>
          </w:p>
          <w:p w14:paraId="3E5708C7" w14:textId="77777777" w:rsidR="00693C87" w:rsidRPr="00693C87" w:rsidRDefault="00693C87" w:rsidP="00693C87">
            <w:pPr>
              <w:pStyle w:val="Listaszerbekezds"/>
              <w:numPr>
                <w:ilvl w:val="1"/>
                <w:numId w:val="12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87">
              <w:rPr>
                <w:rFonts w:ascii="Arial" w:hAnsi="Arial" w:cs="Arial"/>
                <w:sz w:val="20"/>
                <w:szCs w:val="20"/>
              </w:rPr>
              <w:t xml:space="preserve">Jelen megállapodás 3 (azaz három) egymással szó szerint egyező eredeti példányban készült, melyből 2 (azaz kettő) példány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693C87">
              <w:rPr>
                <w:rFonts w:ascii="Arial" w:hAnsi="Arial" w:cs="Arial"/>
                <w:sz w:val="20"/>
                <w:szCs w:val="20"/>
              </w:rPr>
              <w:t xml:space="preserve">ot és 1 (azaz egy) példány a </w:t>
            </w:r>
            <w:r w:rsidRPr="00693C87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693C87">
              <w:rPr>
                <w:rFonts w:ascii="Arial" w:hAnsi="Arial" w:cs="Arial"/>
                <w:sz w:val="20"/>
                <w:szCs w:val="20"/>
              </w:rPr>
              <w:t>t illeti meg.</w:t>
            </w:r>
          </w:p>
        </w:tc>
      </w:tr>
      <w:tr w:rsidR="00693C87" w:rsidRPr="00693C87" w14:paraId="06DC29EF" w14:textId="77777777" w:rsidTr="00693C87">
        <w:trPr>
          <w:trHeight w:val="709"/>
          <w:jc w:val="center"/>
        </w:trPr>
        <w:tc>
          <w:tcPr>
            <w:tcW w:w="9077" w:type="dxa"/>
            <w:gridSpan w:val="5"/>
            <w:vAlign w:val="center"/>
          </w:tcPr>
          <w:p w14:paraId="7A82CC15" w14:textId="77777777" w:rsidR="00693C87" w:rsidRPr="00693C87" w:rsidRDefault="00693C87" w:rsidP="002827C7">
            <w:pPr>
              <w:spacing w:after="60"/>
              <w:rPr>
                <w:rFonts w:ascii="Arial" w:hAnsi="Arial"/>
                <w:b/>
                <w:bCs/>
              </w:rPr>
            </w:pPr>
            <w:r w:rsidRPr="00693C87">
              <w:rPr>
                <w:rStyle w:val="Finomkiemels"/>
                <w:sz w:val="20"/>
              </w:rPr>
              <w:t>Felek</w:t>
            </w:r>
            <w:r w:rsidRPr="00693C87">
              <w:rPr>
                <w:rFonts w:ascii="Arial" w:hAnsi="Arial"/>
              </w:rPr>
              <w:t xml:space="preserve"> jelen szerződést, mint akaratukkal mindenben megegyezőt, jóváhagyólag és saját kezűleg írták alá.</w:t>
            </w:r>
          </w:p>
        </w:tc>
      </w:tr>
      <w:tr w:rsidR="00693C87" w:rsidRPr="00693C87" w14:paraId="328B8AFE" w14:textId="77777777" w:rsidTr="00693C87">
        <w:trPr>
          <w:trHeight w:val="567"/>
          <w:jc w:val="center"/>
        </w:trPr>
        <w:tc>
          <w:tcPr>
            <w:tcW w:w="9077" w:type="dxa"/>
            <w:gridSpan w:val="5"/>
            <w:vAlign w:val="center"/>
          </w:tcPr>
          <w:p w14:paraId="4741634E" w14:textId="77777777" w:rsidR="00693C87" w:rsidRPr="00693C87" w:rsidRDefault="00693C87" w:rsidP="002827C7">
            <w:pPr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 xml:space="preserve">Kelt: ……… </w:t>
            </w:r>
            <w:r w:rsidRPr="00693C87">
              <w:rPr>
                <w:rFonts w:ascii="Arial" w:hAnsi="Arial"/>
                <w:i/>
                <w:iCs/>
              </w:rPr>
              <w:t>(hely)</w:t>
            </w:r>
            <w:r w:rsidRPr="00693C87">
              <w:rPr>
                <w:rFonts w:ascii="Arial" w:hAnsi="Arial"/>
              </w:rPr>
              <w:t xml:space="preserve">, ……… </w:t>
            </w:r>
            <w:r w:rsidRPr="00693C87">
              <w:rPr>
                <w:rFonts w:ascii="Arial" w:hAnsi="Arial"/>
                <w:i/>
                <w:iCs/>
              </w:rPr>
              <w:t>(dátum)</w:t>
            </w:r>
          </w:p>
        </w:tc>
      </w:tr>
      <w:tr w:rsidR="00693C87" w:rsidRPr="00693C87" w14:paraId="686689DF" w14:textId="77777777" w:rsidTr="00693C87">
        <w:trPr>
          <w:trHeight w:val="284"/>
          <w:jc w:val="center"/>
        </w:trPr>
        <w:tc>
          <w:tcPr>
            <w:tcW w:w="2265" w:type="dxa"/>
            <w:vAlign w:val="center"/>
          </w:tcPr>
          <w:p w14:paraId="2E5FFC14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  <w:vAlign w:val="center"/>
          </w:tcPr>
          <w:p w14:paraId="335661E2" w14:textId="77777777" w:rsidR="00693C87" w:rsidRPr="00693C87" w:rsidRDefault="00693C87" w:rsidP="002827C7">
            <w:pPr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P.H.</w:t>
            </w:r>
          </w:p>
        </w:tc>
        <w:tc>
          <w:tcPr>
            <w:tcW w:w="568" w:type="dxa"/>
            <w:vAlign w:val="center"/>
          </w:tcPr>
          <w:p w14:paraId="13F5F40B" w14:textId="77777777" w:rsidR="00693C87" w:rsidRPr="00693C87" w:rsidRDefault="00693C87" w:rsidP="002827C7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DA014C6" w14:textId="77777777" w:rsidR="00693C87" w:rsidRPr="00693C87" w:rsidRDefault="00693C87" w:rsidP="002827C7">
            <w:pPr>
              <w:rPr>
                <w:rFonts w:ascii="Arial" w:hAnsi="Arial"/>
              </w:rPr>
            </w:pPr>
          </w:p>
        </w:tc>
        <w:tc>
          <w:tcPr>
            <w:tcW w:w="576" w:type="dxa"/>
            <w:vAlign w:val="center"/>
          </w:tcPr>
          <w:p w14:paraId="6149D468" w14:textId="77777777" w:rsidR="00693C87" w:rsidRPr="00693C87" w:rsidRDefault="00693C87" w:rsidP="002827C7">
            <w:pPr>
              <w:rPr>
                <w:rFonts w:ascii="Arial" w:hAnsi="Arial"/>
              </w:rPr>
            </w:pPr>
          </w:p>
        </w:tc>
      </w:tr>
      <w:tr w:rsidR="00693C87" w:rsidRPr="00693C87" w14:paraId="63B8387B" w14:textId="77777777" w:rsidTr="00693C87">
        <w:trPr>
          <w:trHeight w:val="1134"/>
          <w:jc w:val="center"/>
        </w:trPr>
        <w:tc>
          <w:tcPr>
            <w:tcW w:w="2265" w:type="dxa"/>
          </w:tcPr>
          <w:p w14:paraId="40C42606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3FF3913E" w14:textId="77777777" w:rsidR="00693C87" w:rsidRPr="00693C87" w:rsidRDefault="00693C87" w:rsidP="002827C7">
            <w:pPr>
              <w:jc w:val="center"/>
              <w:rPr>
                <w:rStyle w:val="Finomkiemels"/>
                <w:sz w:val="20"/>
              </w:rPr>
            </w:pPr>
            <w:r w:rsidRPr="00693C87">
              <w:rPr>
                <w:rStyle w:val="Finomkiemels"/>
                <w:sz w:val="20"/>
              </w:rPr>
              <w:t>Társaság</w:t>
            </w:r>
          </w:p>
          <w:p w14:paraId="7E17C1EC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képviselője</w:t>
            </w:r>
          </w:p>
        </w:tc>
        <w:tc>
          <w:tcPr>
            <w:tcW w:w="568" w:type="dxa"/>
          </w:tcPr>
          <w:p w14:paraId="70778918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4D3626B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" w:type="dxa"/>
          </w:tcPr>
          <w:p w14:paraId="2C7370B9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</w:tr>
      <w:tr w:rsidR="00693C87" w:rsidRPr="00693C87" w14:paraId="3A197EA4" w14:textId="77777777" w:rsidTr="00693C87">
        <w:trPr>
          <w:trHeight w:val="1134"/>
          <w:jc w:val="center"/>
        </w:trPr>
        <w:tc>
          <w:tcPr>
            <w:tcW w:w="2265" w:type="dxa"/>
          </w:tcPr>
          <w:p w14:paraId="2D5BA745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302CBAB7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külső konzulens</w:t>
            </w:r>
          </w:p>
        </w:tc>
        <w:tc>
          <w:tcPr>
            <w:tcW w:w="568" w:type="dxa"/>
          </w:tcPr>
          <w:p w14:paraId="3F03BE3F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DA64078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  <w:r w:rsidRPr="00693C87">
              <w:rPr>
                <w:rFonts w:ascii="Arial" w:hAnsi="Arial"/>
              </w:rPr>
              <w:t>hallgató</w:t>
            </w:r>
          </w:p>
        </w:tc>
        <w:tc>
          <w:tcPr>
            <w:tcW w:w="576" w:type="dxa"/>
          </w:tcPr>
          <w:p w14:paraId="3E03FD4E" w14:textId="77777777" w:rsidR="00693C87" w:rsidRPr="00693C87" w:rsidRDefault="00693C87" w:rsidP="002827C7">
            <w:pPr>
              <w:jc w:val="center"/>
              <w:rPr>
                <w:rFonts w:ascii="Arial" w:hAnsi="Arial"/>
              </w:rPr>
            </w:pPr>
          </w:p>
        </w:tc>
      </w:tr>
    </w:tbl>
    <w:p w14:paraId="7A580067" w14:textId="77777777" w:rsidR="00693C87" w:rsidRPr="00693C87" w:rsidRDefault="00693C87" w:rsidP="0097472F">
      <w:pPr>
        <w:rPr>
          <w:rFonts w:ascii="Arial" w:hAnsi="Arial"/>
        </w:rPr>
      </w:pPr>
    </w:p>
    <w:sectPr w:rsidR="00693C87" w:rsidRPr="00693C87" w:rsidSect="003047AF">
      <w:headerReference w:type="firs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00E1" w14:textId="77777777" w:rsidR="006E71D1" w:rsidRDefault="006E71D1" w:rsidP="009244B9">
      <w:r>
        <w:separator/>
      </w:r>
    </w:p>
  </w:endnote>
  <w:endnote w:type="continuationSeparator" w:id="0">
    <w:p w14:paraId="7EAF374C" w14:textId="77777777" w:rsidR="006E71D1" w:rsidRDefault="006E71D1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D052" w14:textId="77777777" w:rsidR="006E71D1" w:rsidRDefault="006E71D1" w:rsidP="009244B9">
      <w:r>
        <w:separator/>
      </w:r>
    </w:p>
  </w:footnote>
  <w:footnote w:type="continuationSeparator" w:id="0">
    <w:p w14:paraId="1AADFC44" w14:textId="77777777" w:rsidR="006E71D1" w:rsidRDefault="006E71D1" w:rsidP="0092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629" w14:textId="77777777" w:rsidR="003047AF" w:rsidRDefault="003047AF" w:rsidP="003047A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585B" wp14:editId="7EA25D24">
              <wp:simplePos x="0" y="0"/>
              <wp:positionH relativeFrom="column">
                <wp:posOffset>3619500</wp:posOffset>
              </wp:positionH>
              <wp:positionV relativeFrom="paragraph">
                <wp:posOffset>192405</wp:posOffset>
              </wp:positionV>
              <wp:extent cx="2415540" cy="708660"/>
              <wp:effectExtent l="0" t="0" r="0" b="0"/>
              <wp:wrapNone/>
              <wp:docPr id="1743502594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7E974" w14:textId="77777777" w:rsidR="003047AF" w:rsidRPr="007D13CE" w:rsidRDefault="003047AF" w:rsidP="003047AF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 w:rsidRPr="007D13CE">
                            <w:rPr>
                              <w:color w:val="000000" w:themeColor="text1"/>
                              <w:w w:val="110"/>
                            </w:rPr>
                            <w:t>Bánki Donát Gépész és Biztonságtechnikai Mérnöki Kar</w:t>
                          </w:r>
                        </w:p>
                        <w:p w14:paraId="08A3D525" w14:textId="77777777" w:rsidR="003047AF" w:rsidRPr="007D13CE" w:rsidRDefault="003047AF" w:rsidP="003047AF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 w:rsidRPr="007D13CE">
                            <w:rPr>
                              <w:color w:val="000000" w:themeColor="text1"/>
                              <w:w w:val="110"/>
                            </w:rPr>
                            <w:t>Felnőttképzési Központ</w:t>
                          </w:r>
                        </w:p>
                        <w:p w14:paraId="1034A34B" w14:textId="77777777" w:rsidR="003047AF" w:rsidRPr="009919F5" w:rsidRDefault="003047AF" w:rsidP="003047A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8585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85pt;margin-top:15.15pt;width:190.2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A7FwIAACwEAAAOAAAAZHJzL2Uyb0RvYy54bWysU01vGyEQvVfqf0Dc6127tpOuvI7cRK4q&#10;RUkkp8oZs+BdCRgK2Lvur+/Arj+U9lT1AgNvmI/3hsVdpxU5COcbMCUdj3JKhOFQNWZX0h+v60+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" filled="f" stroked="f" strokeweight=".5pt">
              <v:textbox>
                <w:txbxContent>
                  <w:p w14:paraId="3557E974" w14:textId="77777777" w:rsidR="003047AF" w:rsidRPr="007D13CE" w:rsidRDefault="003047AF" w:rsidP="003047AF">
                    <w:pPr>
                      <w:rPr>
                        <w:color w:val="000000" w:themeColor="text1"/>
                        <w:w w:val="110"/>
                      </w:rPr>
                    </w:pPr>
                    <w:r w:rsidRPr="007D13CE">
                      <w:rPr>
                        <w:color w:val="000000" w:themeColor="text1"/>
                        <w:w w:val="110"/>
                      </w:rPr>
                      <w:t>Bánki Donát Gépész és Biztonságtechnikai Mérnöki Kar</w:t>
                    </w:r>
                  </w:p>
                  <w:p w14:paraId="08A3D525" w14:textId="77777777" w:rsidR="003047AF" w:rsidRPr="007D13CE" w:rsidRDefault="003047AF" w:rsidP="003047AF">
                    <w:pPr>
                      <w:rPr>
                        <w:color w:val="000000" w:themeColor="text1"/>
                        <w:w w:val="110"/>
                      </w:rPr>
                    </w:pPr>
                    <w:r w:rsidRPr="007D13CE">
                      <w:rPr>
                        <w:color w:val="000000" w:themeColor="text1"/>
                        <w:w w:val="110"/>
                      </w:rPr>
                      <w:t>Felnőttképzési Központ</w:t>
                    </w:r>
                  </w:p>
                  <w:p w14:paraId="1034A34B" w14:textId="77777777" w:rsidR="003047AF" w:rsidRPr="009919F5" w:rsidRDefault="003047AF" w:rsidP="003047A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DC3639" wp14:editId="5C190431">
          <wp:extent cx="1587500" cy="939800"/>
          <wp:effectExtent l="0" t="0" r="0" b="0"/>
          <wp:docPr id="428509821" name="Kép 428509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2C3B0" wp14:editId="38DA02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46300" cy="1098550"/>
              <wp:effectExtent l="0" t="0" r="0" b="0"/>
              <wp:wrapNone/>
              <wp:docPr id="1841964131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109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EC3877" w14:textId="77777777" w:rsidR="003047AF" w:rsidRDefault="003047AF" w:rsidP="003047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2C3B0" id="Text Box 70" o:spid="_x0000_s1027" type="#_x0000_t202" style="position:absolute;margin-left:0;margin-top:0;width:169pt;height: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jGgIAADQ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" filled="f" stroked="f" strokeweight=".5pt">
              <v:textbox>
                <w:txbxContent>
                  <w:p w14:paraId="32EC3877" w14:textId="77777777" w:rsidR="003047AF" w:rsidRDefault="003047AF" w:rsidP="003047AF"/>
                </w:txbxContent>
              </v:textbox>
            </v:shape>
          </w:pict>
        </mc:Fallback>
      </mc:AlternateContent>
    </w:r>
  </w:p>
  <w:p w14:paraId="1C3D2616" w14:textId="77777777" w:rsidR="003047AF" w:rsidRDefault="003047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0759626">
    <w:abstractNumId w:val="11"/>
  </w:num>
  <w:num w:numId="2" w16cid:durableId="1471704957">
    <w:abstractNumId w:val="8"/>
  </w:num>
  <w:num w:numId="3" w16cid:durableId="903373879">
    <w:abstractNumId w:val="2"/>
  </w:num>
  <w:num w:numId="4" w16cid:durableId="805468063">
    <w:abstractNumId w:val="1"/>
  </w:num>
  <w:num w:numId="5" w16cid:durableId="1805080545">
    <w:abstractNumId w:val="10"/>
  </w:num>
  <w:num w:numId="6" w16cid:durableId="151065341">
    <w:abstractNumId w:val="7"/>
  </w:num>
  <w:num w:numId="7" w16cid:durableId="597060714">
    <w:abstractNumId w:val="3"/>
  </w:num>
  <w:num w:numId="8" w16cid:durableId="1720932702">
    <w:abstractNumId w:val="4"/>
  </w:num>
  <w:num w:numId="9" w16cid:durableId="1006439337">
    <w:abstractNumId w:val="0"/>
  </w:num>
  <w:num w:numId="10" w16cid:durableId="941574801">
    <w:abstractNumId w:val="5"/>
  </w:num>
  <w:num w:numId="11" w16cid:durableId="1943300451">
    <w:abstractNumId w:val="9"/>
  </w:num>
  <w:num w:numId="12" w16cid:durableId="909998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B9"/>
    <w:rsid w:val="00131E82"/>
    <w:rsid w:val="001366A7"/>
    <w:rsid w:val="00170B51"/>
    <w:rsid w:val="00257188"/>
    <w:rsid w:val="003047AF"/>
    <w:rsid w:val="00536209"/>
    <w:rsid w:val="00693C87"/>
    <w:rsid w:val="006E71D1"/>
    <w:rsid w:val="00703B62"/>
    <w:rsid w:val="0081615D"/>
    <w:rsid w:val="008409EC"/>
    <w:rsid w:val="009040ED"/>
    <w:rsid w:val="00914478"/>
    <w:rsid w:val="009244B9"/>
    <w:rsid w:val="0093489A"/>
    <w:rsid w:val="00950EC0"/>
    <w:rsid w:val="00960012"/>
    <w:rsid w:val="0097472F"/>
    <w:rsid w:val="00AD4ED7"/>
    <w:rsid w:val="00BD0110"/>
    <w:rsid w:val="00C21CB4"/>
    <w:rsid w:val="00E53BB8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C02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97472F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97472F"/>
    <w:rPr>
      <w:color w:val="808080"/>
    </w:rPr>
  </w:style>
  <w:style w:type="table" w:styleId="Rcsostblzat">
    <w:name w:val="Table Grid"/>
    <w:basedOn w:val="Normltblzat"/>
    <w:uiPriority w:val="59"/>
    <w:rsid w:val="0097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9747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47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47AF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4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47AF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E493D05B74999BF6A9D0508237F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C8E7F8-E852-4ECC-8E3F-30F47E26E966}"/>
      </w:docPartPr>
      <w:docPartBody>
        <w:p w:rsidR="00000000" w:rsidRDefault="00D91245" w:rsidP="00D91245">
          <w:pPr>
            <w:pStyle w:val="8E7E493D05B74999BF6A9D0508237F0F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B7"/>
    <w:rsid w:val="00196E4B"/>
    <w:rsid w:val="00B36EB7"/>
    <w:rsid w:val="00BC51A1"/>
    <w:rsid w:val="00C847D1"/>
    <w:rsid w:val="00D91245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1245"/>
    <w:rPr>
      <w:color w:val="808080"/>
    </w:rPr>
  </w:style>
  <w:style w:type="paragraph" w:customStyle="1" w:styleId="266E028204CB4741920BA06C8704D19B">
    <w:name w:val="266E028204CB4741920BA06C8704D19B"/>
    <w:rsid w:val="00B36EB7"/>
  </w:style>
  <w:style w:type="paragraph" w:customStyle="1" w:styleId="1F04BC3AB5604481AD867A8FC6860E99">
    <w:name w:val="1F04BC3AB5604481AD867A8FC6860E99"/>
    <w:rsid w:val="00B36EB7"/>
  </w:style>
  <w:style w:type="paragraph" w:customStyle="1" w:styleId="C205BFE804DA4C81802BAD298BA30CAD">
    <w:name w:val="C205BFE804DA4C81802BAD298BA30CAD"/>
    <w:rsid w:val="00B36EB7"/>
  </w:style>
  <w:style w:type="paragraph" w:customStyle="1" w:styleId="C22B0455ABF14B07B36A9831C295D065">
    <w:name w:val="C22B0455ABF14B07B36A9831C295D065"/>
    <w:rsid w:val="00B36EB7"/>
  </w:style>
  <w:style w:type="paragraph" w:customStyle="1" w:styleId="F00F0E76EA8A44D781FEB5FA08CD76C4">
    <w:name w:val="F00F0E76EA8A44D781FEB5FA08CD76C4"/>
    <w:rsid w:val="00B36EB7"/>
  </w:style>
  <w:style w:type="paragraph" w:customStyle="1" w:styleId="5246604CA9204BB79382FE4A11289C1F">
    <w:name w:val="5246604CA9204BB79382FE4A11289C1F"/>
    <w:rsid w:val="00D91245"/>
  </w:style>
  <w:style w:type="paragraph" w:customStyle="1" w:styleId="8E7E493D05B74999BF6A9D0508237F0F">
    <w:name w:val="8E7E493D05B74999BF6A9D0508237F0F"/>
    <w:rsid w:val="00D91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Hasilló György</cp:lastModifiedBy>
  <cp:revision>2</cp:revision>
  <dcterms:created xsi:type="dcterms:W3CDTF">2023-09-12T08:48:00Z</dcterms:created>
  <dcterms:modified xsi:type="dcterms:W3CDTF">2023-09-12T08:48:00Z</dcterms:modified>
</cp:coreProperties>
</file>